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ED26E" w14:textId="4A6BB558" w:rsidR="00666521" w:rsidRPr="004A2BC7" w:rsidRDefault="00666521" w:rsidP="00202A7D">
      <w:pPr>
        <w:pStyle w:val="Heading1"/>
        <w:spacing w:before="240" w:after="240"/>
        <w:rPr>
          <w:rFonts w:cs="Arial"/>
          <w:lang w:val="en-GB" w:bidi="kn"/>
        </w:rPr>
      </w:pPr>
      <w:r w:rsidRPr="004A2BC7">
        <w:rPr>
          <w:rFonts w:cs="Arial"/>
          <w:lang w:val="en-GB" w:bidi="kn"/>
        </w:rPr>
        <w:t xml:space="preserve">ETH Zurich </w:t>
      </w:r>
      <w:r w:rsidR="00C56296" w:rsidRPr="004A2BC7">
        <w:rPr>
          <w:rFonts w:cs="Arial"/>
          <w:lang w:val="en-GB" w:bidi="kn"/>
        </w:rPr>
        <w:t xml:space="preserve">FAIR </w:t>
      </w:r>
      <w:r w:rsidR="000E4224" w:rsidRPr="004A2BC7">
        <w:rPr>
          <w:rFonts w:cs="Arial"/>
          <w:lang w:val="en-GB" w:bidi="kn"/>
        </w:rPr>
        <w:t>Competence Funding</w:t>
      </w:r>
    </w:p>
    <w:p w14:paraId="185B95EA" w14:textId="21D98767" w:rsidR="00483DD5" w:rsidRPr="004A2BC7" w:rsidRDefault="009701C2" w:rsidP="00483DD5">
      <w:pPr>
        <w:rPr>
          <w:rFonts w:ascii="Arial" w:hAnsi="Arial" w:cs="Arial"/>
          <w:sz w:val="20"/>
          <w:szCs w:val="20"/>
          <w:lang w:eastAsia="de-CH" w:bidi="kn"/>
        </w:rPr>
      </w:pPr>
      <w:r w:rsidRPr="004A2BC7">
        <w:rPr>
          <w:rFonts w:ascii="Arial" w:hAnsi="Arial" w:cs="Arial"/>
          <w:sz w:val="20"/>
          <w:szCs w:val="20"/>
          <w:lang w:eastAsia="de-CH" w:bidi="kn"/>
        </w:rPr>
        <w:t>January 2026</w:t>
      </w:r>
    </w:p>
    <w:p w14:paraId="0C92DE38" w14:textId="7CCAD060" w:rsidR="00483DD5" w:rsidRPr="004A2BC7" w:rsidRDefault="009701C2" w:rsidP="005D4706">
      <w:pPr>
        <w:pStyle w:val="Heading"/>
        <w:pageBreakBefore w:val="0"/>
        <w:spacing w:before="480" w:after="240"/>
        <w:ind w:right="34"/>
        <w:rPr>
          <w:rFonts w:ascii="Arial" w:hAnsi="Arial" w:cs="Arial"/>
          <w:lang w:val="en-GB" w:bidi="kn"/>
        </w:rPr>
      </w:pPr>
      <w:r w:rsidRPr="004A2BC7">
        <w:rPr>
          <w:rFonts w:ascii="Arial" w:hAnsi="Arial" w:cs="Arial"/>
          <w:lang w:val="en-GB" w:bidi="kn"/>
        </w:rPr>
        <w:t xml:space="preserve">Proposal </w:t>
      </w:r>
      <w:r w:rsidR="00F527C1">
        <w:rPr>
          <w:rFonts w:ascii="Arial" w:hAnsi="Arial" w:cs="Arial"/>
          <w:lang w:val="en-GB" w:bidi="kn"/>
        </w:rPr>
        <w:t>s</w:t>
      </w:r>
      <w:r w:rsidRPr="004A2BC7">
        <w:rPr>
          <w:rFonts w:ascii="Arial" w:hAnsi="Arial" w:cs="Arial"/>
          <w:lang w:val="en-GB" w:bidi="kn"/>
        </w:rPr>
        <w:t>ubmission</w:t>
      </w:r>
    </w:p>
    <w:tbl>
      <w:tblPr>
        <w:tblStyle w:val="TableGrid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188"/>
        <w:gridCol w:w="5874"/>
      </w:tblGrid>
      <w:tr w:rsidR="004010EC" w:rsidRPr="004A2BC7" w14:paraId="0D9E335B" w14:textId="77777777" w:rsidTr="00671E71">
        <w:tc>
          <w:tcPr>
            <w:tcW w:w="3190" w:type="dxa"/>
          </w:tcPr>
          <w:p w14:paraId="7963C443" w14:textId="5018368C" w:rsidR="004010EC" w:rsidRPr="00671E71" w:rsidRDefault="00B21775" w:rsidP="00483DD5">
            <w:pPr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</w:pPr>
            <w:bookmarkStart w:id="0" w:name="_Hlk135997470"/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Title of project</w:t>
            </w:r>
          </w:p>
        </w:tc>
        <w:tc>
          <w:tcPr>
            <w:tcW w:w="5882" w:type="dxa"/>
          </w:tcPr>
          <w:p w14:paraId="036D27D8" w14:textId="77777777" w:rsidR="004010EC" w:rsidRPr="004A2BC7" w:rsidRDefault="004010EC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tr w:rsidR="00814168" w:rsidRPr="004A2BC7" w14:paraId="710FA85C" w14:textId="77777777" w:rsidTr="00671E71">
        <w:tc>
          <w:tcPr>
            <w:tcW w:w="3190" w:type="dxa"/>
          </w:tcPr>
          <w:p w14:paraId="7B71EFE9" w14:textId="1B2D4534" w:rsidR="00814168" w:rsidRPr="00671E71" w:rsidRDefault="00814168" w:rsidP="00483DD5">
            <w:pPr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</w:pP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Project summary</w:t>
            </w:r>
          </w:p>
        </w:tc>
        <w:tc>
          <w:tcPr>
            <w:tcW w:w="5882" w:type="dxa"/>
          </w:tcPr>
          <w:p w14:paraId="5D0DAF6C" w14:textId="77777777" w:rsidR="00814168" w:rsidRPr="004A2BC7" w:rsidRDefault="00814168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tr w:rsidR="007C732C" w:rsidRPr="004A2BC7" w14:paraId="16208ED6" w14:textId="77777777" w:rsidTr="00671E71">
        <w:tc>
          <w:tcPr>
            <w:tcW w:w="3190" w:type="dxa"/>
          </w:tcPr>
          <w:p w14:paraId="596E2164" w14:textId="55406217" w:rsidR="00FD2E33" w:rsidRPr="00671E71" w:rsidRDefault="00FD2E33" w:rsidP="00FD2E33">
            <w:pPr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</w:pP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 xml:space="preserve">Corresponding </w:t>
            </w:r>
            <w:r w:rsidR="00F527C1"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a</w:t>
            </w: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pplicant</w:t>
            </w:r>
          </w:p>
          <w:p w14:paraId="0A71B2ED" w14:textId="4BF17C10" w:rsidR="007C732C" w:rsidRPr="004A2BC7" w:rsidRDefault="00FD2E33" w:rsidP="00FD2E33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  <w:r w:rsidRPr="004A2BC7">
              <w:rPr>
                <w:rFonts w:ascii="Arial" w:hAnsi="Arial" w:cs="Arial"/>
                <w:sz w:val="20"/>
                <w:szCs w:val="20"/>
                <w:lang w:bidi="kn"/>
              </w:rPr>
              <w:t>(first name, last name</w:t>
            </w:r>
            <w:r w:rsidR="00B0334B">
              <w:rPr>
                <w:rFonts w:ascii="Arial" w:hAnsi="Arial" w:cs="Arial"/>
                <w:sz w:val="20"/>
                <w:szCs w:val="20"/>
                <w:lang w:bidi="kn"/>
              </w:rPr>
              <w:t>, contact details</w:t>
            </w:r>
            <w:r w:rsidR="006C7939">
              <w:rPr>
                <w:rFonts w:ascii="Arial" w:hAnsi="Arial" w:cs="Arial"/>
                <w:sz w:val="20"/>
                <w:szCs w:val="20"/>
                <w:lang w:bidi="kn"/>
              </w:rPr>
              <w:t>, email</w:t>
            </w:r>
            <w:r w:rsidRPr="004A2BC7">
              <w:rPr>
                <w:rFonts w:ascii="Arial" w:hAnsi="Arial" w:cs="Arial"/>
                <w:sz w:val="20"/>
                <w:szCs w:val="20"/>
                <w:lang w:bidi="kn"/>
              </w:rPr>
              <w:t>)</w:t>
            </w:r>
          </w:p>
        </w:tc>
        <w:tc>
          <w:tcPr>
            <w:tcW w:w="5882" w:type="dxa"/>
          </w:tcPr>
          <w:p w14:paraId="46E9E5C5" w14:textId="77777777" w:rsidR="007C732C" w:rsidRPr="004A2BC7" w:rsidRDefault="007C732C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tr w:rsidR="004010EC" w:rsidRPr="004A2BC7" w14:paraId="272F6260" w14:textId="77777777" w:rsidTr="00671E71">
        <w:tc>
          <w:tcPr>
            <w:tcW w:w="3190" w:type="dxa"/>
          </w:tcPr>
          <w:p w14:paraId="6EF64BFC" w14:textId="71CA16D9" w:rsidR="00FD2E33" w:rsidRPr="00671E71" w:rsidRDefault="00FD2E33" w:rsidP="00FD2E33">
            <w:pPr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</w:pP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Co-</w:t>
            </w:r>
            <w:r w:rsidR="00F527C1"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a</w:t>
            </w: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pplicant, if applicable</w:t>
            </w:r>
          </w:p>
          <w:p w14:paraId="0924F225" w14:textId="0A315E89" w:rsidR="004010EC" w:rsidRPr="004A2BC7" w:rsidRDefault="00FD2E33" w:rsidP="00FD2E33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  <w:r w:rsidRPr="004A2BC7">
              <w:rPr>
                <w:rFonts w:ascii="Arial" w:hAnsi="Arial" w:cs="Arial"/>
                <w:sz w:val="20"/>
                <w:szCs w:val="20"/>
                <w:lang w:bidi="kn"/>
              </w:rPr>
              <w:t>(first name, last name</w:t>
            </w:r>
            <w:r w:rsidR="00B0334B">
              <w:rPr>
                <w:rFonts w:ascii="Arial" w:hAnsi="Arial" w:cs="Arial"/>
                <w:sz w:val="20"/>
                <w:szCs w:val="20"/>
                <w:lang w:bidi="kn"/>
              </w:rPr>
              <w:t>, contact details</w:t>
            </w:r>
            <w:r w:rsidR="00FA2328">
              <w:rPr>
                <w:rFonts w:ascii="Arial" w:hAnsi="Arial" w:cs="Arial"/>
                <w:sz w:val="20"/>
                <w:szCs w:val="20"/>
                <w:lang w:bidi="kn"/>
              </w:rPr>
              <w:t>, email</w:t>
            </w:r>
            <w:r w:rsidRPr="004A2BC7">
              <w:rPr>
                <w:rFonts w:ascii="Arial" w:hAnsi="Arial" w:cs="Arial"/>
                <w:sz w:val="20"/>
                <w:szCs w:val="20"/>
                <w:lang w:bidi="kn"/>
              </w:rPr>
              <w:t>)</w:t>
            </w:r>
          </w:p>
        </w:tc>
        <w:tc>
          <w:tcPr>
            <w:tcW w:w="5882" w:type="dxa"/>
          </w:tcPr>
          <w:p w14:paraId="696A1EE0" w14:textId="77777777" w:rsidR="004010EC" w:rsidRPr="004A2BC7" w:rsidRDefault="004010EC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tr w:rsidR="0044760C" w:rsidRPr="004A2BC7" w14:paraId="24BC4FAF" w14:textId="77777777" w:rsidTr="00671E71">
        <w:tc>
          <w:tcPr>
            <w:tcW w:w="3190" w:type="dxa"/>
          </w:tcPr>
          <w:p w14:paraId="3AB72F6B" w14:textId="230476C0" w:rsidR="0044760C" w:rsidRPr="004A2BC7" w:rsidRDefault="005D6BEE" w:rsidP="00FD2E33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Supporting</w:t>
            </w:r>
            <w:r w:rsidR="0044760C"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 xml:space="preserve"> research unit 1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 xml:space="preserve"> (</w:t>
            </w:r>
            <w:r w:rsidR="00946A75">
              <w:rPr>
                <w:rFonts w:ascii="Arial" w:hAnsi="Arial" w:cs="Arial"/>
                <w:sz w:val="20"/>
                <w:szCs w:val="20"/>
                <w:lang w:bidi="kn"/>
              </w:rPr>
              <w:t>h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>ead of unit, contact details</w:t>
            </w:r>
            <w:r w:rsidR="006C7939">
              <w:rPr>
                <w:rFonts w:ascii="Arial" w:hAnsi="Arial" w:cs="Arial"/>
                <w:sz w:val="20"/>
                <w:szCs w:val="20"/>
                <w:lang w:bidi="kn"/>
              </w:rPr>
              <w:t>, email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>)</w:t>
            </w:r>
          </w:p>
        </w:tc>
        <w:tc>
          <w:tcPr>
            <w:tcW w:w="5882" w:type="dxa"/>
          </w:tcPr>
          <w:p w14:paraId="20A2E873" w14:textId="77777777" w:rsidR="0044760C" w:rsidRPr="004A2BC7" w:rsidRDefault="0044760C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tr w:rsidR="0044760C" w:rsidRPr="004A2BC7" w14:paraId="3DC5F104" w14:textId="77777777" w:rsidTr="00671E71">
        <w:tc>
          <w:tcPr>
            <w:tcW w:w="3190" w:type="dxa"/>
          </w:tcPr>
          <w:p w14:paraId="324A8577" w14:textId="7D4C7A70" w:rsidR="0044760C" w:rsidRPr="004A2BC7" w:rsidRDefault="005D6BEE" w:rsidP="00FD2E33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  <w:r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>Supporting</w:t>
            </w:r>
            <w:r w:rsidR="0044760C" w:rsidRPr="00671E71">
              <w:rPr>
                <w:rFonts w:ascii="Arial" w:hAnsi="Arial" w:cs="Arial"/>
                <w:b/>
                <w:bCs/>
                <w:sz w:val="20"/>
                <w:szCs w:val="20"/>
                <w:lang w:bidi="kn"/>
              </w:rPr>
              <w:t xml:space="preserve"> research unit 2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 xml:space="preserve"> (</w:t>
            </w:r>
            <w:r w:rsidR="00946A75">
              <w:rPr>
                <w:rFonts w:ascii="Arial" w:hAnsi="Arial" w:cs="Arial"/>
                <w:sz w:val="20"/>
                <w:szCs w:val="20"/>
                <w:lang w:bidi="kn"/>
              </w:rPr>
              <w:t>h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>ead of unit, contact details</w:t>
            </w:r>
            <w:r w:rsidR="006C7939">
              <w:rPr>
                <w:rFonts w:ascii="Arial" w:hAnsi="Arial" w:cs="Arial"/>
                <w:sz w:val="20"/>
                <w:szCs w:val="20"/>
                <w:lang w:bidi="kn"/>
              </w:rPr>
              <w:t>, email</w:t>
            </w:r>
            <w:r w:rsidR="00F527C1">
              <w:rPr>
                <w:rFonts w:ascii="Arial" w:hAnsi="Arial" w:cs="Arial"/>
                <w:sz w:val="20"/>
                <w:szCs w:val="20"/>
                <w:lang w:bidi="kn"/>
              </w:rPr>
              <w:t>)</w:t>
            </w:r>
          </w:p>
        </w:tc>
        <w:tc>
          <w:tcPr>
            <w:tcW w:w="5882" w:type="dxa"/>
          </w:tcPr>
          <w:p w14:paraId="6FEEF8A6" w14:textId="77777777" w:rsidR="0044760C" w:rsidRPr="004A2BC7" w:rsidRDefault="0044760C" w:rsidP="00483DD5">
            <w:pPr>
              <w:rPr>
                <w:rFonts w:ascii="Arial" w:hAnsi="Arial" w:cs="Arial"/>
                <w:sz w:val="20"/>
                <w:szCs w:val="20"/>
                <w:lang w:bidi="kn"/>
              </w:rPr>
            </w:pPr>
          </w:p>
        </w:tc>
      </w:tr>
      <w:bookmarkEnd w:id="0"/>
    </w:tbl>
    <w:p w14:paraId="5D73E2D7" w14:textId="77777777" w:rsidR="006E7F34" w:rsidRPr="004A2BC7" w:rsidRDefault="006E7F34">
      <w:pPr>
        <w:rPr>
          <w:lang w:eastAsia="de-CH"/>
        </w:rPr>
      </w:pPr>
      <w:r w:rsidRPr="004A2BC7">
        <w:rPr>
          <w:lang w:eastAsia="de-CH"/>
        </w:rPr>
        <w:br w:type="page"/>
      </w:r>
    </w:p>
    <w:p w14:paraId="741C75DC" w14:textId="6968901F" w:rsidR="00483DD5" w:rsidRPr="004A2BC7" w:rsidRDefault="00F527C1" w:rsidP="005D4706">
      <w:pPr>
        <w:keepNext/>
        <w:spacing w:before="480" w:after="240"/>
        <w:outlineLvl w:val="0"/>
        <w:rPr>
          <w:rFonts w:ascii="Arial" w:hAnsi="Arial" w:cs="Arial"/>
          <w:b/>
          <w:bCs/>
          <w:kern w:val="32"/>
          <w:sz w:val="28"/>
          <w:szCs w:val="32"/>
          <w:lang w:eastAsia="de-CH"/>
        </w:rPr>
      </w:pPr>
      <w:r>
        <w:rPr>
          <w:rFonts w:ascii="Arial" w:hAnsi="Arial" w:cs="Arial"/>
          <w:b/>
          <w:bCs/>
          <w:kern w:val="32"/>
          <w:sz w:val="28"/>
          <w:szCs w:val="32"/>
          <w:lang w:eastAsia="de-CH"/>
        </w:rPr>
        <w:lastRenderedPageBreak/>
        <w:t>1</w:t>
      </w:r>
      <w:r w:rsidR="00483DD5" w:rsidRPr="004A2BC7"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 xml:space="preserve">. </w:t>
      </w:r>
      <w:r w:rsidR="0053627F" w:rsidRPr="004A2BC7"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>Applicant</w:t>
      </w:r>
    </w:p>
    <w:p w14:paraId="02E260DA" w14:textId="4AC9FBFD" w:rsidR="00483DD5" w:rsidRPr="004A2BC7" w:rsidRDefault="003114C4" w:rsidP="00483DD5">
      <w:pPr>
        <w:jc w:val="both"/>
        <w:rPr>
          <w:rFonts w:ascii="Arial" w:hAnsi="Arial" w:cs="Arial"/>
          <w:i/>
          <w:iCs/>
          <w:sz w:val="20"/>
          <w:lang w:eastAsia="de-CH"/>
        </w:rPr>
      </w:pPr>
      <w:r w:rsidRPr="004A2BC7">
        <w:rPr>
          <w:rFonts w:ascii="Arial" w:hAnsi="Arial" w:cs="Arial"/>
          <w:i/>
          <w:iCs/>
          <w:sz w:val="20"/>
          <w:lang w:eastAsia="de-CH"/>
        </w:rPr>
        <w:t xml:space="preserve">Please use the </w:t>
      </w:r>
      <w:r w:rsidR="00E61EAC" w:rsidRPr="004A2BC7">
        <w:rPr>
          <w:rFonts w:ascii="Arial" w:hAnsi="Arial" w:cs="Arial"/>
          <w:i/>
          <w:iCs/>
          <w:sz w:val="20"/>
          <w:lang w:eastAsia="de-CH"/>
        </w:rPr>
        <w:t>format</w:t>
      </w:r>
      <w:r w:rsidRPr="004A2BC7">
        <w:rPr>
          <w:rFonts w:ascii="Arial" w:hAnsi="Arial" w:cs="Arial"/>
          <w:i/>
          <w:iCs/>
          <w:sz w:val="20"/>
          <w:lang w:eastAsia="de-CH"/>
        </w:rPr>
        <w:t xml:space="preserve"> provided in this template</w:t>
      </w:r>
      <w:r w:rsidR="00ED7764">
        <w:rPr>
          <w:rFonts w:ascii="Arial" w:hAnsi="Arial" w:cs="Arial"/>
          <w:i/>
          <w:iCs/>
          <w:sz w:val="20"/>
          <w:lang w:eastAsia="de-CH"/>
        </w:rPr>
        <w:t xml:space="preserve"> (</w:t>
      </w:r>
      <w:r w:rsidR="0054356C" w:rsidRPr="0054356C">
        <w:rPr>
          <w:rFonts w:ascii="Arial" w:hAnsi="Arial" w:cs="Arial"/>
          <w:i/>
          <w:iCs/>
          <w:sz w:val="20"/>
          <w:lang w:eastAsia="de-CH"/>
        </w:rPr>
        <w:t>please use a minimum of point 10 font size, single-spaced or 1.5 line spacing; Arial or equivalent</w:t>
      </w:r>
      <w:r w:rsidR="0054356C">
        <w:rPr>
          <w:rFonts w:ascii="Arial" w:hAnsi="Arial" w:cs="Arial"/>
          <w:i/>
          <w:iCs/>
          <w:sz w:val="20"/>
          <w:lang w:eastAsia="de-CH"/>
        </w:rPr>
        <w:t>)</w:t>
      </w:r>
      <w:r w:rsidR="00483DD5" w:rsidRPr="004A2BC7">
        <w:rPr>
          <w:rFonts w:ascii="Arial" w:hAnsi="Arial" w:cs="Arial"/>
          <w:i/>
          <w:iCs/>
          <w:sz w:val="20"/>
          <w:lang w:eastAsia="de-CH"/>
        </w:rPr>
        <w:t xml:space="preserve"> not exceeding 1 page</w:t>
      </w:r>
      <w:r w:rsidR="007C732C" w:rsidRPr="004A2BC7">
        <w:rPr>
          <w:rFonts w:ascii="Arial" w:hAnsi="Arial" w:cs="Arial"/>
          <w:i/>
          <w:iCs/>
          <w:sz w:val="20"/>
          <w:lang w:eastAsia="de-CH"/>
        </w:rPr>
        <w:t xml:space="preserve"> for each applicant</w:t>
      </w:r>
      <w:r w:rsidR="00DB346B" w:rsidRPr="004A2BC7">
        <w:rPr>
          <w:rFonts w:ascii="Arial" w:hAnsi="Arial" w:cs="Arial"/>
          <w:i/>
          <w:iCs/>
          <w:sz w:val="20"/>
          <w:lang w:eastAsia="de-CH"/>
        </w:rPr>
        <w:t>, guiding questions must be deleted</w:t>
      </w:r>
      <w:r w:rsidR="00B71D89">
        <w:rPr>
          <w:rFonts w:ascii="Arial" w:hAnsi="Arial" w:cs="Arial"/>
          <w:i/>
          <w:iCs/>
          <w:sz w:val="20"/>
          <w:lang w:eastAsia="de-CH"/>
        </w:rPr>
        <w:t xml:space="preserve"> from the submitted proposal</w:t>
      </w:r>
      <w:r w:rsidR="004A2BC7" w:rsidRPr="004A2BC7">
        <w:rPr>
          <w:rFonts w:ascii="Arial" w:hAnsi="Arial" w:cs="Arial"/>
          <w:i/>
          <w:iCs/>
          <w:sz w:val="20"/>
          <w:lang w:eastAsia="de-CH"/>
        </w:rPr>
        <w:t>.</w:t>
      </w:r>
    </w:p>
    <w:p w14:paraId="41AA3C46" w14:textId="6F1F0512" w:rsidR="00483DD5" w:rsidRPr="004A2BC7" w:rsidRDefault="00F527C1" w:rsidP="00483DD5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1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.1 </w:t>
      </w:r>
      <w:r w:rsidR="00145628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W</w:t>
      </w:r>
      <w:r w:rsidR="001F7477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ork</w:t>
      </w:r>
      <w:r w:rsidR="00B05CD1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related to </w:t>
      </w:r>
      <w:r w:rsidR="002456B9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Research, </w:t>
      </w:r>
      <w:r w:rsidR="00B05CD1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Research Data Management</w:t>
      </w:r>
      <w:r w:rsidR="00661F27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(RDM)</w:t>
      </w:r>
      <w:r w:rsidR="00B05CD1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, Open Research Data</w:t>
      </w:r>
      <w:r w:rsidR="00661F27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(ORD)</w:t>
      </w:r>
      <w:r w:rsidR="00B05CD1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and/or the FAIR Principles</w:t>
      </w:r>
      <w:r w:rsidR="001F7477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in the past</w:t>
      </w:r>
    </w:p>
    <w:p w14:paraId="04B8036B" w14:textId="77777777" w:rsidR="00ED600C" w:rsidRPr="00450FBD" w:rsidRDefault="00ED600C" w:rsidP="00ED600C">
      <w:p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Guiding questions: </w:t>
      </w:r>
    </w:p>
    <w:p w14:paraId="4A6781F3" w14:textId="24D118FA" w:rsidR="00ED600C" w:rsidRPr="00450FBD" w:rsidRDefault="00ED600C" w:rsidP="00ED600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What research areas or projects have you been involved in?</w:t>
      </w:r>
    </w:p>
    <w:p w14:paraId="7FF12ED3" w14:textId="56A3F704" w:rsidR="00ED600C" w:rsidRPr="00450FBD" w:rsidRDefault="00ED600C" w:rsidP="00ED600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How have you addressed </w:t>
      </w:r>
      <w:r w:rsidR="00DD22AE"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management of research data or code </w:t>
      </w: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in your work?</w:t>
      </w:r>
    </w:p>
    <w:p w14:paraId="629E55E7" w14:textId="77777777" w:rsidR="00ED600C" w:rsidRPr="00450FBD" w:rsidRDefault="00ED600C" w:rsidP="00ED600C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Have you contributed to open research data or applied FAIR principles?</w:t>
      </w:r>
    </w:p>
    <w:p w14:paraId="5485F6C1" w14:textId="77777777" w:rsidR="00ED600C" w:rsidRPr="004A2BC7" w:rsidRDefault="00ED600C" w:rsidP="00ED600C">
      <w:pPr>
        <w:pStyle w:val="ListParagraph"/>
        <w:jc w:val="both"/>
        <w:rPr>
          <w:rFonts w:ascii="Arial" w:hAnsi="Arial" w:cs="Arial"/>
          <w:sz w:val="20"/>
          <w:lang w:eastAsia="de-CH"/>
        </w:rPr>
      </w:pPr>
    </w:p>
    <w:p w14:paraId="3AD7224C" w14:textId="6A644E6C" w:rsidR="00483DD5" w:rsidRPr="004A2BC7" w:rsidRDefault="00483DD5" w:rsidP="00483DD5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6A4B986C" w14:textId="242FAEF7" w:rsidR="00483DD5" w:rsidRPr="004A2BC7" w:rsidRDefault="00F527C1" w:rsidP="00483DD5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1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.2 </w:t>
      </w:r>
      <w:r w:rsidR="00145628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P</w:t>
      </w:r>
      <w:r w:rsidR="00786C03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revious and </w:t>
      </w:r>
      <w:r w:rsidR="00601CA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ongoing RDM</w:t>
      </w:r>
      <w:r w:rsidR="00145628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-related</w:t>
      </w:r>
      <w:r w:rsidR="00601CA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</w:t>
      </w:r>
      <w:r w:rsidR="00522FA5">
        <w:rPr>
          <w:rFonts w:ascii="Arial" w:hAnsi="Arial" w:cs="Arial"/>
          <w:b/>
          <w:bCs/>
          <w:iCs/>
          <w:sz w:val="22"/>
          <w:szCs w:val="28"/>
          <w:lang w:eastAsia="de-CH"/>
        </w:rPr>
        <w:t>a</w:t>
      </w:r>
      <w:r w:rsidR="00601CA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ctivities</w:t>
      </w:r>
      <w:r w:rsidR="00141CAF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at ETH Zurich</w:t>
      </w:r>
    </w:p>
    <w:p w14:paraId="796844D2" w14:textId="25773B8F" w:rsidR="00ED600C" w:rsidRPr="00450FBD" w:rsidRDefault="00663A72" w:rsidP="00483DD5">
      <w:p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Guiding principles:</w:t>
      </w:r>
    </w:p>
    <w:p w14:paraId="46C1323E" w14:textId="36FF60DF" w:rsidR="00663A72" w:rsidRPr="00450FBD" w:rsidRDefault="00663A72" w:rsidP="00663A72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What RDM-related activities have you carried out at ETH Zurich? </w:t>
      </w:r>
    </w:p>
    <w:p w14:paraId="7CB13F60" w14:textId="755094FE" w:rsidR="00663A72" w:rsidRPr="00450FBD" w:rsidRDefault="00663A72" w:rsidP="00663A72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Which projects or groups have benefited from your RDM efforts? </w:t>
      </w:r>
    </w:p>
    <w:p w14:paraId="36D93153" w14:textId="2106EB01" w:rsidR="00663A72" w:rsidRDefault="00663A72" w:rsidP="00663A72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Are you currently involved in any RDM initiatives</w:t>
      </w:r>
      <w:r w:rsidR="00E858D9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,</w:t>
      </w: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 services </w:t>
      </w:r>
      <w:r w:rsidR="00E858D9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and/or communities </w:t>
      </w:r>
      <w:r w:rsidRPr="00450FBD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at ETH Zurich?</w:t>
      </w:r>
    </w:p>
    <w:p w14:paraId="54E47B9F" w14:textId="77F75A1C" w:rsidR="002F1EF9" w:rsidRPr="00450FBD" w:rsidRDefault="002F1EF9" w:rsidP="00663A72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2F1EF9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What infrastructure and resources are available to you for your work?</w:t>
      </w:r>
    </w:p>
    <w:p w14:paraId="7FD45D67" w14:textId="77777777" w:rsidR="00663A72" w:rsidRPr="004A2BC7" w:rsidRDefault="00663A72" w:rsidP="00483DD5">
      <w:pPr>
        <w:jc w:val="both"/>
        <w:rPr>
          <w:rFonts w:ascii="Arial" w:hAnsi="Arial" w:cs="Arial"/>
          <w:sz w:val="20"/>
          <w:highlight w:val="lightGray"/>
          <w:lang w:eastAsia="de-CH"/>
        </w:rPr>
      </w:pPr>
    </w:p>
    <w:p w14:paraId="41B23E1B" w14:textId="32581D49" w:rsidR="006E0DC5" w:rsidRPr="004A2BC7" w:rsidRDefault="00483DD5" w:rsidP="00483DD5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095107D2" w14:textId="77777777" w:rsidR="006E7F34" w:rsidRPr="004A2BC7" w:rsidRDefault="006E7F34">
      <w:pPr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lang w:eastAsia="de-CH"/>
        </w:rPr>
        <w:br w:type="page"/>
      </w:r>
    </w:p>
    <w:p w14:paraId="20A8E052" w14:textId="4CEEB385" w:rsidR="008D6D15" w:rsidRPr="004A2BC7" w:rsidRDefault="00F527C1" w:rsidP="005D4706">
      <w:pPr>
        <w:keepNext/>
        <w:spacing w:before="480" w:after="240"/>
        <w:outlineLvl w:val="0"/>
        <w:rPr>
          <w:rFonts w:ascii="Arial" w:hAnsi="Arial" w:cs="Arial"/>
          <w:b/>
          <w:bCs/>
          <w:kern w:val="32"/>
          <w:sz w:val="28"/>
          <w:szCs w:val="32"/>
          <w:lang w:eastAsia="de-CH"/>
        </w:rPr>
      </w:pPr>
      <w:r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>2</w:t>
      </w:r>
      <w:r w:rsidR="00483DD5" w:rsidRPr="004A2BC7"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 xml:space="preserve">. </w:t>
      </w:r>
      <w:r w:rsidR="004C2263" w:rsidRPr="004A2BC7"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 xml:space="preserve">Project </w:t>
      </w:r>
      <w:r w:rsidR="00B05CD1" w:rsidRPr="004A2BC7">
        <w:rPr>
          <w:rFonts w:ascii="Arial" w:hAnsi="Arial" w:cs="Arial"/>
          <w:b/>
          <w:bCs/>
          <w:kern w:val="32"/>
          <w:sz w:val="28"/>
          <w:szCs w:val="32"/>
          <w:lang w:eastAsia="de-CH"/>
        </w:rPr>
        <w:t>description</w:t>
      </w:r>
    </w:p>
    <w:p w14:paraId="5AA21BA1" w14:textId="2D7CBC77" w:rsidR="00483DD5" w:rsidRPr="004A2BC7" w:rsidRDefault="003114C4" w:rsidP="00483DD5">
      <w:pPr>
        <w:jc w:val="both"/>
        <w:rPr>
          <w:rFonts w:ascii="Arial" w:hAnsi="Arial" w:cs="Arial"/>
          <w:i/>
          <w:iCs/>
          <w:sz w:val="20"/>
          <w:lang w:eastAsia="de-CH"/>
        </w:rPr>
      </w:pPr>
      <w:r w:rsidRPr="004A2BC7">
        <w:rPr>
          <w:rFonts w:ascii="Arial" w:hAnsi="Arial" w:cs="Arial"/>
          <w:i/>
          <w:iCs/>
          <w:sz w:val="20"/>
          <w:lang w:eastAsia="de-CH"/>
        </w:rPr>
        <w:t>Please use the format provided in this template</w:t>
      </w:r>
      <w:r w:rsidR="0054356C">
        <w:rPr>
          <w:rFonts w:ascii="Arial" w:hAnsi="Arial" w:cs="Arial"/>
          <w:i/>
          <w:iCs/>
          <w:sz w:val="20"/>
          <w:lang w:eastAsia="de-CH"/>
        </w:rPr>
        <w:t xml:space="preserve"> (</w:t>
      </w:r>
      <w:r w:rsidR="0054356C" w:rsidRPr="0054356C">
        <w:rPr>
          <w:rFonts w:ascii="Arial" w:hAnsi="Arial" w:cs="Arial"/>
          <w:i/>
          <w:iCs/>
          <w:sz w:val="20"/>
          <w:lang w:eastAsia="de-CH"/>
        </w:rPr>
        <w:t>please use a minimum of point 10 font size, single-spaced or 1.5 line spacing; Arial or equivalent</w:t>
      </w:r>
      <w:r w:rsidR="0054356C">
        <w:rPr>
          <w:rFonts w:ascii="Arial" w:hAnsi="Arial" w:cs="Arial"/>
          <w:i/>
          <w:iCs/>
          <w:sz w:val="20"/>
          <w:lang w:eastAsia="de-CH"/>
        </w:rPr>
        <w:t>)</w:t>
      </w:r>
      <w:r w:rsidR="00483DD5" w:rsidRPr="004A2BC7">
        <w:rPr>
          <w:rFonts w:ascii="Arial" w:hAnsi="Arial" w:cs="Arial"/>
          <w:i/>
          <w:iCs/>
          <w:sz w:val="20"/>
          <w:lang w:eastAsia="de-CH"/>
        </w:rPr>
        <w:t xml:space="preserve">, not exceeding </w:t>
      </w:r>
      <w:r w:rsidR="00FD6F40" w:rsidRPr="004A2BC7">
        <w:rPr>
          <w:rFonts w:ascii="Arial" w:hAnsi="Arial" w:cs="Arial"/>
          <w:i/>
          <w:iCs/>
          <w:sz w:val="20"/>
          <w:lang w:eastAsia="de-CH"/>
        </w:rPr>
        <w:t>3</w:t>
      </w:r>
      <w:r w:rsidR="00483DD5" w:rsidRPr="004A2BC7">
        <w:rPr>
          <w:rFonts w:ascii="Arial" w:hAnsi="Arial" w:cs="Arial"/>
          <w:i/>
          <w:iCs/>
          <w:sz w:val="20"/>
          <w:lang w:eastAsia="de-CH"/>
        </w:rPr>
        <w:t xml:space="preserve"> page</w:t>
      </w:r>
      <w:r w:rsidR="001C40CA">
        <w:rPr>
          <w:rFonts w:ascii="Arial" w:hAnsi="Arial" w:cs="Arial"/>
          <w:i/>
          <w:iCs/>
          <w:sz w:val="20"/>
          <w:lang w:eastAsia="de-CH"/>
        </w:rPr>
        <w:t>s</w:t>
      </w:r>
      <w:r w:rsidR="005601FB" w:rsidRPr="004A2BC7">
        <w:rPr>
          <w:rFonts w:ascii="Arial" w:hAnsi="Arial" w:cs="Arial"/>
          <w:i/>
          <w:iCs/>
          <w:sz w:val="20"/>
          <w:lang w:eastAsia="de-CH"/>
        </w:rPr>
        <w:t xml:space="preserve">, </w:t>
      </w:r>
      <w:r w:rsidR="005D6BEE" w:rsidRPr="004A2BC7">
        <w:rPr>
          <w:rFonts w:ascii="Arial" w:hAnsi="Arial" w:cs="Arial"/>
          <w:i/>
          <w:iCs/>
          <w:sz w:val="20"/>
          <w:lang w:eastAsia="de-CH"/>
        </w:rPr>
        <w:t xml:space="preserve">all </w:t>
      </w:r>
      <w:r w:rsidR="005601FB" w:rsidRPr="004A2BC7">
        <w:rPr>
          <w:rFonts w:ascii="Arial" w:hAnsi="Arial" w:cs="Arial"/>
          <w:i/>
          <w:iCs/>
          <w:sz w:val="20"/>
          <w:lang w:eastAsia="de-CH"/>
        </w:rPr>
        <w:t>guiding questions must be</w:t>
      </w:r>
      <w:r w:rsidR="00F07379" w:rsidRPr="004A2BC7">
        <w:rPr>
          <w:rFonts w:ascii="Arial" w:hAnsi="Arial" w:cs="Arial"/>
          <w:i/>
          <w:iCs/>
          <w:sz w:val="20"/>
          <w:lang w:eastAsia="de-CH"/>
        </w:rPr>
        <w:t xml:space="preserve"> deleted</w:t>
      </w:r>
      <w:r w:rsidR="00B521D7" w:rsidRPr="004A2BC7">
        <w:rPr>
          <w:rFonts w:ascii="Arial" w:hAnsi="Arial" w:cs="Arial"/>
          <w:i/>
          <w:iCs/>
          <w:sz w:val="20"/>
          <w:lang w:eastAsia="de-CH"/>
        </w:rPr>
        <w:t xml:space="preserve"> from the submitted proposal</w:t>
      </w:r>
      <w:r w:rsidR="00B71D89">
        <w:rPr>
          <w:rFonts w:ascii="Arial" w:hAnsi="Arial" w:cs="Arial"/>
          <w:i/>
          <w:iCs/>
          <w:sz w:val="20"/>
          <w:lang w:eastAsia="de-CH"/>
        </w:rPr>
        <w:t>.</w:t>
      </w:r>
    </w:p>
    <w:p w14:paraId="7A3FC333" w14:textId="0245A2D2" w:rsidR="00BA6748" w:rsidRPr="004A2BC7" w:rsidRDefault="00F527C1" w:rsidP="00BA6748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2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.1 </w:t>
      </w:r>
      <w:r w:rsidR="00FB542B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Digital research assets</w:t>
      </w:r>
    </w:p>
    <w:p w14:paraId="29C29409" w14:textId="4941A79E" w:rsidR="00F71575" w:rsidRPr="00CB6097" w:rsidRDefault="001B3A2E" w:rsidP="00324503">
      <w:pPr>
        <w:jc w:val="both"/>
        <w:rPr>
          <w:rFonts w:ascii="Arial" w:hAnsi="Arial" w:cs="Arial"/>
          <w:i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color w:val="808080" w:themeColor="background1" w:themeShade="80"/>
          <w:sz w:val="20"/>
          <w:szCs w:val="20"/>
          <w:lang w:eastAsia="de-CH"/>
        </w:rPr>
        <w:t>Guiding questions:</w:t>
      </w:r>
    </w:p>
    <w:p w14:paraId="7964D1AF" w14:textId="5D1F4EDC" w:rsidR="00B84987" w:rsidRPr="00CB6097" w:rsidRDefault="00FC3C3E" w:rsidP="00324503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i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What types of </w:t>
      </w:r>
      <w:r w:rsidR="00B84987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FAIR research data management</w:t>
      </w:r>
      <w:r w:rsidR="005D4F4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gaps and/or</w:t>
      </w:r>
      <w:r w:rsidR="00B84987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needs are addressed in this proposal?</w:t>
      </w:r>
    </w:p>
    <w:p w14:paraId="0F2D0FDA" w14:textId="2C2C9251" w:rsidR="00FC3C3E" w:rsidRPr="00CB6097" w:rsidRDefault="00B84987" w:rsidP="00324503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What types of </w:t>
      </w:r>
      <w:r w:rsidR="00FC3C3E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digital research assets will be managed (e.g., </w:t>
      </w:r>
      <w:r w:rsidR="00B00A02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research data, </w:t>
      </w:r>
      <w:r w:rsidR="00FC3C3E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datasets, software</w:t>
      </w:r>
      <w:r w:rsidR="00B00A02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,</w:t>
      </w:r>
      <w:r w:rsidR="00FC3C3E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code, workflows, models</w:t>
      </w:r>
      <w:r w:rsidR="00B00A02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, images</w:t>
      </w:r>
      <w:r w:rsidR="00FC3C3E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)?</w:t>
      </w:r>
    </w:p>
    <w:p w14:paraId="0385C613" w14:textId="41799140" w:rsidR="00E64BC6" w:rsidRPr="00EB2C96" w:rsidRDefault="006D6E7A" w:rsidP="00EB2C96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808080" w:themeColor="background1" w:themeShade="80"/>
          <w:sz w:val="21"/>
          <w:szCs w:val="21"/>
          <w:lang w:eastAsia="en-GB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en-GB"/>
        </w:rPr>
        <w:t xml:space="preserve">To which community or </w:t>
      </w:r>
      <w:proofErr w:type="gramStart"/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en-GB"/>
        </w:rPr>
        <w:t>communities</w:t>
      </w:r>
      <w:proofErr w:type="gramEnd"/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en-GB"/>
        </w:rPr>
        <w:t xml:space="preserve"> does this project appeal?</w:t>
      </w:r>
    </w:p>
    <w:p w14:paraId="04ADCDE7" w14:textId="77777777" w:rsidR="00E64BC6" w:rsidRPr="004A2BC7" w:rsidRDefault="00E64BC6" w:rsidP="00E64BC6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180AE833" w14:textId="1564ABAD" w:rsidR="00483DD5" w:rsidRPr="004A2BC7" w:rsidRDefault="00F527C1" w:rsidP="00483DD5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2</w:t>
      </w:r>
      <w:r w:rsidR="005C6863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.2 </w:t>
      </w:r>
      <w:r w:rsidR="001E3FA1" w:rsidRPr="001E3FA1">
        <w:rPr>
          <w:rFonts w:ascii="Arial" w:hAnsi="Arial" w:cs="Arial"/>
          <w:b/>
          <w:bCs/>
          <w:iCs/>
          <w:sz w:val="22"/>
          <w:szCs w:val="28"/>
          <w:lang w:eastAsia="de-CH"/>
        </w:rPr>
        <w:t>Specific effort that will be funded by this call</w:t>
      </w:r>
    </w:p>
    <w:p w14:paraId="4E4DAA38" w14:textId="20038BE8" w:rsidR="00B82863" w:rsidRPr="00CB6097" w:rsidRDefault="00B82863" w:rsidP="00372C27">
      <w:pPr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</w:pPr>
      <w:r w:rsidRPr="00CB6097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 xml:space="preserve">Guiding </w:t>
      </w:r>
      <w:r w:rsidR="003B6382" w:rsidRPr="00CB6097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q</w:t>
      </w:r>
      <w:r w:rsidRPr="00CB6097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uestions:</w:t>
      </w:r>
    </w:p>
    <w:p w14:paraId="7FAB2938" w14:textId="25A47859" w:rsidR="00B82863" w:rsidRPr="00CB6097" w:rsidRDefault="00BA0FDA" w:rsidP="00372C27">
      <w:pPr>
        <w:pStyle w:val="ListParagraph"/>
        <w:numPr>
          <w:ilvl w:val="0"/>
          <w:numId w:val="8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H</w:t>
      </w:r>
      <w:r w:rsidR="000B1D8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ow will </w:t>
      </w: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old and/or </w:t>
      </w:r>
      <w:r w:rsidR="000B1D8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new skills </w:t>
      </w:r>
      <w:r w:rsidR="00030DD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and competences </w:t>
      </w: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acquired </w:t>
      </w:r>
      <w:r w:rsidR="00030DD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and how will they </w:t>
      </w:r>
      <w:r w:rsidR="000B1D8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be used/shared</w:t>
      </w:r>
      <w:r w:rsidR="000D2249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?</w:t>
      </w:r>
      <w:r w:rsidR="00F32927">
        <w:rPr>
          <w:rStyle w:val="FootnoteReference"/>
          <w:rFonts w:ascii="Arial" w:hAnsi="Arial" w:cs="Arial"/>
          <w:i/>
          <w:iCs/>
          <w:color w:val="808080" w:themeColor="background1" w:themeShade="80"/>
          <w:sz w:val="20"/>
          <w:szCs w:val="20"/>
        </w:rPr>
        <w:footnoteReference w:id="1"/>
      </w:r>
    </w:p>
    <w:p w14:paraId="0DF80697" w14:textId="7DDFD7A1" w:rsidR="00FD151E" w:rsidRDefault="00690BF7" w:rsidP="00FD151E">
      <w:pPr>
        <w:pStyle w:val="ListParagraph"/>
        <w:numPr>
          <w:ilvl w:val="0"/>
          <w:numId w:val="8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What s</w:t>
      </w:r>
      <w:r w:rsidRPr="00690BF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olution for support tool</w:t>
      </w: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Pr="00690BF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and/or support service</w:t>
      </w: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Pr="00690BF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will be extended or newly developed</w:t>
      </w:r>
      <w:r w:rsidR="00FD151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</w:t>
      </w:r>
      <w:r w:rsidRPr="00FD151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to support FAIR practices</w:t>
      </w:r>
      <w:r w:rsidR="00EB2C96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?</w:t>
      </w:r>
      <w:r w:rsidR="00EB2C96" w:rsidRPr="00EB2C96">
        <w:rPr>
          <w:rFonts w:cs="Arial"/>
          <w:sz w:val="20"/>
          <w:vertAlign w:val="superscript"/>
        </w:rPr>
        <w:t xml:space="preserve"> </w:t>
      </w:r>
      <w:r w:rsidR="00EB2C96" w:rsidRPr="00EB2C96">
        <w:rPr>
          <w:rFonts w:ascii="Arial" w:hAnsi="Arial" w:cs="Arial"/>
          <w:i/>
          <w:iCs/>
          <w:color w:val="808080" w:themeColor="background1" w:themeShade="80"/>
          <w:sz w:val="20"/>
          <w:szCs w:val="20"/>
          <w:vertAlign w:val="superscript"/>
        </w:rPr>
        <w:footnoteReference w:id="2"/>
      </w:r>
    </w:p>
    <w:p w14:paraId="6274162F" w14:textId="7B753698" w:rsidR="00092B48" w:rsidRDefault="003E1CCC" w:rsidP="00FD151E">
      <w:pPr>
        <w:pStyle w:val="ListParagraph"/>
        <w:numPr>
          <w:ilvl w:val="0"/>
          <w:numId w:val="8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3E1CC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What community building and communication efforts are being undertaken?</w:t>
      </w:r>
    </w:p>
    <w:p w14:paraId="4B3A2E51" w14:textId="75AF42EB" w:rsidR="006A34D6" w:rsidRPr="00EB2C96" w:rsidRDefault="000D2249" w:rsidP="00EB2C96">
      <w:pPr>
        <w:pStyle w:val="ListParagraph"/>
        <w:numPr>
          <w:ilvl w:val="0"/>
          <w:numId w:val="8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FD151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What impact is expected for laboratories, research groups, and the broader scientific community?</w:t>
      </w:r>
    </w:p>
    <w:p w14:paraId="757AB7E7" w14:textId="254BB54D" w:rsidR="00483DD5" w:rsidRPr="004A2BC7" w:rsidRDefault="00483DD5" w:rsidP="00483DD5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</w:t>
      </w:r>
      <w:r w:rsidR="00EB034E" w:rsidRPr="004A2BC7">
        <w:rPr>
          <w:rFonts w:ascii="Arial" w:hAnsi="Arial" w:cs="Arial"/>
          <w:sz w:val="20"/>
          <w:highlight w:val="lightGray"/>
          <w:lang w:eastAsia="de-CH"/>
        </w:rPr>
        <w:t>text</w:t>
      </w:r>
      <w:r w:rsidRPr="004A2BC7">
        <w:rPr>
          <w:rFonts w:ascii="Arial" w:hAnsi="Arial" w:cs="Arial"/>
          <w:sz w:val="20"/>
          <w:highlight w:val="lightGray"/>
          <w:lang w:eastAsia="de-CH"/>
        </w:rPr>
        <w:t>)</w:t>
      </w:r>
    </w:p>
    <w:p w14:paraId="7FEE0EC7" w14:textId="1493AE42" w:rsidR="00483DD5" w:rsidRPr="004A2BC7" w:rsidRDefault="00F527C1" w:rsidP="00EC5115">
      <w:pPr>
        <w:keepNext/>
        <w:spacing w:before="240" w:after="60"/>
        <w:jc w:val="both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2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.</w:t>
      </w:r>
      <w:r w:rsidR="00427A7A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3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</w:t>
      </w:r>
      <w:r w:rsidR="00E96DBE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Work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plan</w:t>
      </w:r>
    </w:p>
    <w:p w14:paraId="5B82E0AE" w14:textId="158EAF3E" w:rsidR="009C0073" w:rsidRPr="00DD5B7E" w:rsidRDefault="009D5DFF" w:rsidP="00483DD5">
      <w:pPr>
        <w:jc w:val="both"/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DD5B7E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Guiding questions:</w:t>
      </w:r>
    </w:p>
    <w:p w14:paraId="0EF7B0EF" w14:textId="77777777" w:rsidR="00A92D24" w:rsidRPr="00DD5B7E" w:rsidRDefault="00A92D24" w:rsidP="009D5DFF">
      <w:pPr>
        <w:pStyle w:val="ListParagraph"/>
        <w:numPr>
          <w:ilvl w:val="0"/>
          <w:numId w:val="9"/>
        </w:numPr>
        <w:jc w:val="both"/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</w:pPr>
      <w:r w:rsidRPr="00DD5B7E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What is the implementation strategy?</w:t>
      </w:r>
    </w:p>
    <w:p w14:paraId="4F4B8276" w14:textId="77777777" w:rsidR="00A92D24" w:rsidRPr="00DD5B7E" w:rsidRDefault="00A92D24" w:rsidP="009D5DFF">
      <w:pPr>
        <w:pStyle w:val="ListParagraph"/>
        <w:numPr>
          <w:ilvl w:val="0"/>
          <w:numId w:val="9"/>
        </w:numPr>
        <w:jc w:val="both"/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</w:pPr>
      <w:r w:rsidRPr="00DD5B7E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Define work packages: What are the goals, approaches, and deliverables for each?</w:t>
      </w:r>
    </w:p>
    <w:p w14:paraId="1ED8C734" w14:textId="77777777" w:rsidR="00A92D24" w:rsidRPr="00DD5B7E" w:rsidRDefault="00A92D24" w:rsidP="009D5DFF">
      <w:pPr>
        <w:pStyle w:val="ListParagraph"/>
        <w:numPr>
          <w:ilvl w:val="0"/>
          <w:numId w:val="9"/>
        </w:numPr>
        <w:jc w:val="both"/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</w:pPr>
      <w:r w:rsidRPr="00DD5B7E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What is the timeline for each work package? (Consider including a Gantt chart or milestone table.)</w:t>
      </w:r>
    </w:p>
    <w:p w14:paraId="7D5EE3AA" w14:textId="77777777" w:rsidR="00A92D24" w:rsidRPr="00DD5B7E" w:rsidRDefault="00A92D24" w:rsidP="009D5DFF">
      <w:pPr>
        <w:pStyle w:val="ListParagraph"/>
        <w:numPr>
          <w:ilvl w:val="0"/>
          <w:numId w:val="9"/>
        </w:numPr>
        <w:jc w:val="both"/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</w:pPr>
      <w:r w:rsidRPr="00DD5B7E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Who is responsible for each task? (Include roles and responsibilities.)</w:t>
      </w:r>
    </w:p>
    <w:p w14:paraId="45D8A0CA" w14:textId="50E080AA" w:rsidR="00A92D24" w:rsidRPr="00EB2C96" w:rsidRDefault="00A92D24" w:rsidP="00483DD5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DD5B7E">
        <w:rPr>
          <w:rStyle w:val="Strong"/>
          <w:rFonts w:ascii="Arial" w:hAnsi="Arial" w:cs="Arial"/>
          <w:b w:val="0"/>
          <w:bCs w:val="0"/>
          <w:i/>
          <w:iCs/>
          <w:color w:val="808080" w:themeColor="background1" w:themeShade="80"/>
          <w:sz w:val="20"/>
          <w:szCs w:val="20"/>
        </w:rPr>
        <w:t>What tools, platforms, or technologies will be used?</w:t>
      </w:r>
    </w:p>
    <w:p w14:paraId="20287F07" w14:textId="3DE93234" w:rsidR="009C0073" w:rsidRPr="004A2BC7" w:rsidRDefault="009C0073" w:rsidP="00483DD5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2E567980" w14:textId="4FA509FB" w:rsidR="00737885" w:rsidRPr="004A2BC7" w:rsidRDefault="00F527C1" w:rsidP="000E5B12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2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.</w:t>
      </w:r>
      <w:r w:rsidR="003375BF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4</w:t>
      </w:r>
      <w:r w:rsidR="00483DD5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</w:t>
      </w:r>
      <w:r w:rsidR="006F155B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Feasibility and </w:t>
      </w:r>
      <w:r w:rsidR="00522FA5">
        <w:rPr>
          <w:rFonts w:ascii="Arial" w:hAnsi="Arial" w:cs="Arial"/>
          <w:b/>
          <w:bCs/>
          <w:iCs/>
          <w:sz w:val="22"/>
          <w:szCs w:val="28"/>
          <w:lang w:eastAsia="de-CH"/>
        </w:rPr>
        <w:t>r</w:t>
      </w:r>
      <w:r w:rsidR="006F155B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isk</w:t>
      </w:r>
      <w:r w:rsidR="00531113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assessment</w:t>
      </w:r>
    </w:p>
    <w:p w14:paraId="21E4B332" w14:textId="2DE9799D" w:rsidR="00737885" w:rsidRPr="00CB6097" w:rsidRDefault="00737885" w:rsidP="00737885">
      <w:p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 xml:space="preserve">Guiding </w:t>
      </w:r>
      <w:r w:rsid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q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uestions:</w:t>
      </w:r>
    </w:p>
    <w:p w14:paraId="766F6F98" w14:textId="50298DE9" w:rsidR="00737885" w:rsidRPr="00CB6097" w:rsidRDefault="00737885" w:rsidP="000E5B12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What technical, organi</w:t>
      </w:r>
      <w:r w:rsidR="000E5B12"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s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ational, or financial risks could affect project success?</w:t>
      </w:r>
    </w:p>
    <w:p w14:paraId="2C191D0C" w14:textId="77777777" w:rsidR="00737885" w:rsidRPr="00CB6097" w:rsidRDefault="00737885" w:rsidP="000E5B12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Are there dependencies on external partners or infrastructure?</w:t>
      </w:r>
    </w:p>
    <w:p w14:paraId="5A7C0E61" w14:textId="77777777" w:rsidR="00737885" w:rsidRPr="00CB6097" w:rsidRDefault="00737885" w:rsidP="000E5B12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How will these risks be mitigated? (Provide concrete strategies for each identified risk.)</w:t>
      </w:r>
    </w:p>
    <w:p w14:paraId="19A02E3C" w14:textId="6729F27B" w:rsidR="003375BF" w:rsidRPr="00EB2C96" w:rsidRDefault="00737885" w:rsidP="00483DD5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lang w:eastAsia="de-CH"/>
        </w:rPr>
        <w:t>Are there contingency plans for delays or resource limitations?</w:t>
      </w:r>
    </w:p>
    <w:p w14:paraId="2926FEFD" w14:textId="10A6BF46" w:rsidR="00483DD5" w:rsidRPr="004A2BC7" w:rsidRDefault="00483DD5" w:rsidP="00483DD5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11A9BD96" w14:textId="152A845A" w:rsidR="00E421EF" w:rsidRPr="004A2BC7" w:rsidRDefault="00F527C1" w:rsidP="00483DD5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2</w:t>
      </w:r>
      <w:r w:rsidR="00E421EF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.5 </w:t>
      </w:r>
      <w:r w:rsidR="006F6DDC">
        <w:rPr>
          <w:rFonts w:ascii="Arial" w:hAnsi="Arial" w:cs="Arial"/>
          <w:b/>
          <w:bCs/>
          <w:iCs/>
          <w:sz w:val="22"/>
          <w:szCs w:val="28"/>
          <w:lang w:eastAsia="de-CH"/>
        </w:rPr>
        <w:t>Impact and s</w:t>
      </w:r>
      <w:r w:rsidR="00E421EF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ustainability</w:t>
      </w:r>
    </w:p>
    <w:p w14:paraId="749D0E6A" w14:textId="0F026749" w:rsidR="00660C94" w:rsidRPr="00CB6097" w:rsidRDefault="00660C94" w:rsidP="007045AD">
      <w:p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Guiding </w:t>
      </w:r>
      <w:r w:rsidR="00CB6097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q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uestions:</w:t>
      </w:r>
    </w:p>
    <w:p w14:paraId="31E0FAFD" w14:textId="02D7E652" w:rsidR="00660C94" w:rsidRPr="00CB6097" w:rsidRDefault="00660C94" w:rsidP="007045AD">
      <w:pPr>
        <w:pStyle w:val="ListParagraph"/>
        <w:numPr>
          <w:ilvl w:val="0"/>
          <w:numId w:val="12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How will the project ensure long-term sustainability of the assets</w:t>
      </w:r>
      <w:r w:rsidR="003A342F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 and competencies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?</w:t>
      </w:r>
    </w:p>
    <w:p w14:paraId="1F097F0C" w14:textId="77777777" w:rsidR="00660C94" w:rsidRPr="00CB6097" w:rsidRDefault="00660C94" w:rsidP="007045AD">
      <w:pPr>
        <w:pStyle w:val="ListParagraph"/>
        <w:numPr>
          <w:ilvl w:val="0"/>
          <w:numId w:val="12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What is the plan for storage, access, and maintenance after the project ends?</w:t>
      </w:r>
    </w:p>
    <w:p w14:paraId="4A5BBF9B" w14:textId="77777777" w:rsidR="00660C94" w:rsidRPr="00CB6097" w:rsidRDefault="00660C94" w:rsidP="007045AD">
      <w:pPr>
        <w:pStyle w:val="ListParagraph"/>
        <w:numPr>
          <w:ilvl w:val="0"/>
          <w:numId w:val="12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Who will take institutional responsibility for ongoing support?</w:t>
      </w:r>
    </w:p>
    <w:p w14:paraId="3CD28BC1" w14:textId="4DF5ABF7" w:rsidR="00660C94" w:rsidRPr="00CB6097" w:rsidRDefault="00660C94" w:rsidP="007045AD">
      <w:pPr>
        <w:pStyle w:val="ListParagraph"/>
        <w:numPr>
          <w:ilvl w:val="0"/>
          <w:numId w:val="12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Are there plans for community engagement</w:t>
      </w:r>
      <w:r w:rsidR="00681CA1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,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 adoption</w:t>
      </w:r>
      <w:r w:rsidR="00681CA1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 and proliferation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?</w:t>
      </w:r>
    </w:p>
    <w:p w14:paraId="3A071BE9" w14:textId="74483AE9" w:rsidR="00660C94" w:rsidRPr="00CB6097" w:rsidRDefault="00660C94" w:rsidP="007045AD">
      <w:pPr>
        <w:pStyle w:val="ListParagraph"/>
        <w:numPr>
          <w:ilvl w:val="0"/>
          <w:numId w:val="12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How will future funding be secured for continued operation?</w:t>
      </w:r>
    </w:p>
    <w:p w14:paraId="2889F980" w14:textId="2AC73849" w:rsidR="004550FC" w:rsidRPr="004A2BC7" w:rsidRDefault="004550FC" w:rsidP="004550FC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44342903" w14:textId="77777777" w:rsidR="00795124" w:rsidRDefault="00F527C1" w:rsidP="00795124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8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8"/>
          <w:szCs w:val="28"/>
          <w:lang w:eastAsia="de-CH"/>
        </w:rPr>
        <w:t>3</w:t>
      </w:r>
      <w:r w:rsidR="00A57A1B" w:rsidRPr="004A2BC7">
        <w:rPr>
          <w:rFonts w:ascii="Arial" w:hAnsi="Arial" w:cs="Arial"/>
          <w:b/>
          <w:bCs/>
          <w:iCs/>
          <w:sz w:val="28"/>
          <w:szCs w:val="28"/>
          <w:lang w:eastAsia="de-CH"/>
        </w:rPr>
        <w:t>.</w:t>
      </w:r>
      <w:r w:rsidR="00483DD5" w:rsidRPr="004A2BC7">
        <w:rPr>
          <w:rFonts w:ascii="Arial" w:hAnsi="Arial" w:cs="Arial"/>
          <w:b/>
          <w:bCs/>
          <w:iCs/>
          <w:sz w:val="28"/>
          <w:szCs w:val="28"/>
          <w:lang w:eastAsia="de-CH"/>
        </w:rPr>
        <w:t xml:space="preserve"> Use of funding</w:t>
      </w:r>
    </w:p>
    <w:p w14:paraId="40380C13" w14:textId="4D72B26F" w:rsidR="003D2CC3" w:rsidRPr="00795124" w:rsidRDefault="00F527C1" w:rsidP="00795124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8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3</w:t>
      </w:r>
      <w:r w:rsidR="00A57A1B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.1 Budget table</w:t>
      </w:r>
      <w:r w:rsidR="003D2CC3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 </w:t>
      </w:r>
      <w:r w:rsidR="003D2CC3" w:rsidRPr="000C14AC">
        <w:rPr>
          <w:rFonts w:ascii="Arial" w:hAnsi="Arial" w:cs="Arial"/>
          <w:sz w:val="20"/>
          <w:lang w:eastAsia="de-CH"/>
        </w:rPr>
        <w:t xml:space="preserve">(see Annex for </w:t>
      </w:r>
      <w:r w:rsidR="00795124" w:rsidRPr="000C14AC">
        <w:rPr>
          <w:rFonts w:ascii="Arial" w:hAnsi="Arial" w:cs="Arial"/>
          <w:sz w:val="20"/>
          <w:lang w:eastAsia="de-CH"/>
        </w:rPr>
        <w:t>more information on eligible costs</w:t>
      </w:r>
      <w:r w:rsidR="003D2CC3" w:rsidRPr="000C14AC">
        <w:rPr>
          <w:rFonts w:ascii="Arial" w:hAnsi="Arial" w:cs="Arial"/>
          <w:sz w:val="20"/>
          <w:lang w:eastAsia="de-CH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378"/>
        <w:gridCol w:w="2313"/>
        <w:gridCol w:w="2036"/>
      </w:tblGrid>
      <w:tr w:rsidR="00A4700B" w:rsidRPr="00D150B4" w14:paraId="47C91CBD" w14:textId="6B8B3F47" w:rsidTr="00A97CD2">
        <w:tc>
          <w:tcPr>
            <w:tcW w:w="2335" w:type="dxa"/>
            <w:vAlign w:val="center"/>
          </w:tcPr>
          <w:p w14:paraId="6B46F63F" w14:textId="3448AC28" w:rsidR="00A4700B" w:rsidRPr="009D6387" w:rsidRDefault="00A4700B" w:rsidP="00A97C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  <w:vAlign w:val="center"/>
          </w:tcPr>
          <w:p w14:paraId="1C61CC65" w14:textId="4E5B1EC0" w:rsidR="00A4700B" w:rsidRPr="009D6387" w:rsidRDefault="00A4700B" w:rsidP="00A97C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Cost Category</w:t>
            </w:r>
          </w:p>
        </w:tc>
        <w:tc>
          <w:tcPr>
            <w:tcW w:w="2313" w:type="dxa"/>
            <w:vAlign w:val="center"/>
          </w:tcPr>
          <w:p w14:paraId="332B6755" w14:textId="73AED13C" w:rsidR="00A4700B" w:rsidRPr="009D6387" w:rsidRDefault="00A4700B" w:rsidP="00A97C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Applicant</w:t>
            </w:r>
            <w:r w:rsidR="0000621E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’s</w:t>
            </w: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 xml:space="preserve"> unit</w:t>
            </w:r>
          </w:p>
          <w:p w14:paraId="6EEAFBC1" w14:textId="6B5FD65F" w:rsidR="00A4700B" w:rsidRPr="00A4700B" w:rsidRDefault="00A4700B" w:rsidP="00A97CD2">
            <w:pPr>
              <w:jc w:val="center"/>
              <w:rPr>
                <w:rFonts w:ascii="Arial" w:hAnsi="Arial" w:cs="Arial"/>
                <w:sz w:val="20"/>
                <w:szCs w:val="20"/>
                <w:lang w:eastAsia="de-CH"/>
              </w:rPr>
            </w:pPr>
            <w:r>
              <w:rPr>
                <w:rFonts w:ascii="Arial" w:hAnsi="Arial" w:cs="Arial"/>
                <w:sz w:val="20"/>
                <w:szCs w:val="20"/>
                <w:lang w:eastAsia="de-CH"/>
              </w:rPr>
              <w:t>(</w:t>
            </w:r>
            <w:r w:rsidR="00976DE1">
              <w:rPr>
                <w:rFonts w:ascii="Arial" w:hAnsi="Arial" w:cs="Arial"/>
                <w:sz w:val="20"/>
                <w:szCs w:val="20"/>
                <w:lang w:eastAsia="de-CH"/>
              </w:rPr>
              <w:t xml:space="preserve">insert </w:t>
            </w:r>
            <w:r w:rsidRPr="00A4700B">
              <w:rPr>
                <w:rFonts w:ascii="Arial" w:hAnsi="Arial" w:cs="Arial"/>
                <w:sz w:val="20"/>
                <w:szCs w:val="20"/>
                <w:lang w:eastAsia="de-CH"/>
              </w:rPr>
              <w:t>column if there is more than one applicant from different units</w:t>
            </w:r>
            <w:r>
              <w:rPr>
                <w:rFonts w:ascii="Arial" w:hAnsi="Arial" w:cs="Arial"/>
                <w:sz w:val="20"/>
                <w:szCs w:val="20"/>
                <w:lang w:eastAsia="de-CH"/>
              </w:rPr>
              <w:t>)</w:t>
            </w:r>
          </w:p>
        </w:tc>
        <w:tc>
          <w:tcPr>
            <w:tcW w:w="2036" w:type="dxa"/>
            <w:vAlign w:val="center"/>
          </w:tcPr>
          <w:p w14:paraId="58078412" w14:textId="25E6FB6D" w:rsidR="00A4700B" w:rsidRPr="009D6387" w:rsidRDefault="00976DE1" w:rsidP="00A97C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Total</w:t>
            </w:r>
          </w:p>
        </w:tc>
      </w:tr>
      <w:tr w:rsidR="00AA44C6" w:rsidRPr="00D150B4" w14:paraId="64E0C4D9" w14:textId="2756DEAD" w:rsidTr="00A4700B">
        <w:tc>
          <w:tcPr>
            <w:tcW w:w="2335" w:type="dxa"/>
            <w:vMerge w:val="restart"/>
          </w:tcPr>
          <w:p w14:paraId="77C7C6F7" w14:textId="73F18459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Direct costs</w:t>
            </w:r>
          </w:p>
        </w:tc>
        <w:tc>
          <w:tcPr>
            <w:tcW w:w="2378" w:type="dxa"/>
          </w:tcPr>
          <w:p w14:paraId="4628E81E" w14:textId="3970A7E2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Training and education</w:t>
            </w:r>
          </w:p>
        </w:tc>
        <w:tc>
          <w:tcPr>
            <w:tcW w:w="2313" w:type="dxa"/>
          </w:tcPr>
          <w:p w14:paraId="2A5DA070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4AA94E7E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A44C6" w:rsidRPr="00D150B4" w14:paraId="4E112ED6" w14:textId="4C539953" w:rsidTr="00A4700B">
        <w:tc>
          <w:tcPr>
            <w:tcW w:w="2335" w:type="dxa"/>
            <w:vMerge/>
          </w:tcPr>
          <w:p w14:paraId="096061A5" w14:textId="760D3685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</w:tcPr>
          <w:p w14:paraId="518EA865" w14:textId="2F08F6DD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proofErr w:type="gramStart"/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Travel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[</w:t>
            </w:r>
            <w:proofErr w:type="gramEnd"/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1]</w:t>
            </w:r>
          </w:p>
        </w:tc>
        <w:tc>
          <w:tcPr>
            <w:tcW w:w="2313" w:type="dxa"/>
          </w:tcPr>
          <w:p w14:paraId="68DF0008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3E2DD0C1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A44C6" w:rsidRPr="00D150B4" w14:paraId="5F9F5899" w14:textId="23FF801D" w:rsidTr="00A4700B">
        <w:tc>
          <w:tcPr>
            <w:tcW w:w="2335" w:type="dxa"/>
            <w:vMerge/>
          </w:tcPr>
          <w:p w14:paraId="043EB238" w14:textId="77777777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</w:tcPr>
          <w:p w14:paraId="7447C616" w14:textId="7170AA02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proofErr w:type="gramStart"/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Equipment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[</w:t>
            </w:r>
            <w:proofErr w:type="gramEnd"/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2]</w:t>
            </w:r>
          </w:p>
        </w:tc>
        <w:tc>
          <w:tcPr>
            <w:tcW w:w="2313" w:type="dxa"/>
          </w:tcPr>
          <w:p w14:paraId="00873F98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1BE295D5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A44C6" w:rsidRPr="00D150B4" w14:paraId="2E0C8B28" w14:textId="57F356A7" w:rsidTr="00A4700B">
        <w:tc>
          <w:tcPr>
            <w:tcW w:w="2335" w:type="dxa"/>
            <w:vMerge/>
          </w:tcPr>
          <w:p w14:paraId="4164785F" w14:textId="77777777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</w:tcPr>
          <w:p w14:paraId="466A9E2B" w14:textId="1F997C74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proofErr w:type="gramStart"/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Publications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[</w:t>
            </w:r>
            <w:proofErr w:type="gramEnd"/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3]</w:t>
            </w:r>
          </w:p>
        </w:tc>
        <w:tc>
          <w:tcPr>
            <w:tcW w:w="2313" w:type="dxa"/>
          </w:tcPr>
          <w:p w14:paraId="0342A04E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2D5035BC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A44C6" w:rsidRPr="00D150B4" w14:paraId="34BE7F33" w14:textId="0C228313" w:rsidTr="00A4700B">
        <w:tc>
          <w:tcPr>
            <w:tcW w:w="2335" w:type="dxa"/>
            <w:vMerge/>
          </w:tcPr>
          <w:p w14:paraId="7F16D021" w14:textId="77777777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</w:tcPr>
          <w:p w14:paraId="293B7288" w14:textId="161F8540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 xml:space="preserve">Conferences and Workshop </w:t>
            </w:r>
            <w:proofErr w:type="gramStart"/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organisation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[</w:t>
            </w:r>
            <w:proofErr w:type="gramEnd"/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4]</w:t>
            </w:r>
          </w:p>
        </w:tc>
        <w:tc>
          <w:tcPr>
            <w:tcW w:w="2313" w:type="dxa"/>
          </w:tcPr>
          <w:p w14:paraId="68A59E80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230B3118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A44C6" w:rsidRPr="00D150B4" w14:paraId="3FEEAEC0" w14:textId="4989099A" w:rsidTr="00A4700B">
        <w:tc>
          <w:tcPr>
            <w:tcW w:w="2335" w:type="dxa"/>
            <w:vMerge/>
          </w:tcPr>
          <w:p w14:paraId="0B22942F" w14:textId="77777777" w:rsidR="00AA44C6" w:rsidRPr="009D6387" w:rsidRDefault="00AA44C6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</w:p>
        </w:tc>
        <w:tc>
          <w:tcPr>
            <w:tcW w:w="2378" w:type="dxa"/>
          </w:tcPr>
          <w:p w14:paraId="489B7B95" w14:textId="494A5A0A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sz w:val="20"/>
                <w:szCs w:val="20"/>
                <w:lang w:eastAsia="de-CH"/>
              </w:rPr>
              <w:t>Other (please specify)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 xml:space="preserve"> [5]</w:t>
            </w:r>
          </w:p>
        </w:tc>
        <w:tc>
          <w:tcPr>
            <w:tcW w:w="2313" w:type="dxa"/>
          </w:tcPr>
          <w:p w14:paraId="0FE0D8ED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</w:tcPr>
          <w:p w14:paraId="29422C6B" w14:textId="77777777" w:rsidR="00AA44C6" w:rsidRPr="009D6387" w:rsidRDefault="00AA44C6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4700B" w:rsidRPr="00D150B4" w14:paraId="4764FFD7" w14:textId="0B79A04B" w:rsidTr="00976DE1">
        <w:tc>
          <w:tcPr>
            <w:tcW w:w="4713" w:type="dxa"/>
            <w:gridSpan w:val="2"/>
            <w:shd w:val="clear" w:color="auto" w:fill="D9E2F3" w:themeFill="accent5" w:themeFillTint="33"/>
          </w:tcPr>
          <w:p w14:paraId="2B2CE72F" w14:textId="26D78796" w:rsidR="00A4700B" w:rsidRPr="009D6387" w:rsidRDefault="00A4700B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A – Total direct costs</w:t>
            </w:r>
          </w:p>
        </w:tc>
        <w:tc>
          <w:tcPr>
            <w:tcW w:w="2313" w:type="dxa"/>
            <w:shd w:val="clear" w:color="auto" w:fill="D9E2F3" w:themeFill="accent5" w:themeFillTint="33"/>
          </w:tcPr>
          <w:p w14:paraId="74ADB77C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  <w:shd w:val="clear" w:color="auto" w:fill="D9E2F3" w:themeFill="accent5" w:themeFillTint="33"/>
          </w:tcPr>
          <w:p w14:paraId="5407216E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4700B" w:rsidRPr="00D150B4" w14:paraId="69D7B879" w14:textId="5355F46E" w:rsidTr="00976DE1">
        <w:tc>
          <w:tcPr>
            <w:tcW w:w="4713" w:type="dxa"/>
            <w:gridSpan w:val="2"/>
            <w:shd w:val="clear" w:color="auto" w:fill="E2EFD9" w:themeFill="accent6" w:themeFillTint="33"/>
          </w:tcPr>
          <w:p w14:paraId="78101FD4" w14:textId="3A461873" w:rsidR="00A4700B" w:rsidRPr="009D6387" w:rsidRDefault="00A4700B" w:rsidP="00A57A1B">
            <w:pPr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 xml:space="preserve">B – Total subcontracting </w:t>
            </w:r>
            <w:proofErr w:type="gramStart"/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costs</w:t>
            </w:r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[</w:t>
            </w:r>
            <w:proofErr w:type="gramEnd"/>
            <w:r w:rsidRPr="009D6387">
              <w:rPr>
                <w:rFonts w:ascii="Arial" w:hAnsi="Arial" w:cs="Arial"/>
                <w:sz w:val="20"/>
                <w:szCs w:val="20"/>
                <w:vertAlign w:val="superscript"/>
                <w:lang w:eastAsia="de-CH"/>
              </w:rPr>
              <w:t>6]</w:t>
            </w:r>
          </w:p>
        </w:tc>
        <w:tc>
          <w:tcPr>
            <w:tcW w:w="2313" w:type="dxa"/>
            <w:shd w:val="clear" w:color="auto" w:fill="E2EFD9" w:themeFill="accent6" w:themeFillTint="33"/>
          </w:tcPr>
          <w:p w14:paraId="1DA1F8EF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  <w:shd w:val="clear" w:color="auto" w:fill="E2EFD9" w:themeFill="accent6" w:themeFillTint="33"/>
          </w:tcPr>
          <w:p w14:paraId="238F0005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  <w:tr w:rsidR="00A4700B" w:rsidRPr="00D150B4" w14:paraId="3D67759D" w14:textId="4CD5456F" w:rsidTr="00976DE1">
        <w:tc>
          <w:tcPr>
            <w:tcW w:w="4713" w:type="dxa"/>
            <w:gridSpan w:val="2"/>
            <w:shd w:val="clear" w:color="auto" w:fill="D9D9D9" w:themeFill="background1" w:themeFillShade="D9"/>
          </w:tcPr>
          <w:p w14:paraId="0584CE7F" w14:textId="54BA368C" w:rsidR="00A4700B" w:rsidRPr="00D2684C" w:rsidRDefault="00A4700B" w:rsidP="00A57A1B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de-CH"/>
              </w:rPr>
            </w:pPr>
            <w:r w:rsidRPr="009D6387">
              <w:rPr>
                <w:rFonts w:ascii="Arial" w:hAnsi="Arial" w:cs="Arial"/>
                <w:b/>
                <w:bCs/>
                <w:sz w:val="20"/>
                <w:szCs w:val="20"/>
                <w:lang w:eastAsia="de-CH"/>
              </w:rPr>
              <w:t>Total costs A + B</w:t>
            </w:r>
            <w:r w:rsidR="00D2684C">
              <w:t xml:space="preserve"> </w:t>
            </w:r>
            <w:r w:rsidR="00D2684C" w:rsidRPr="00E32099">
              <w:rPr>
                <w:rFonts w:ascii="Arial" w:hAnsi="Arial" w:cs="Arial"/>
                <w:sz w:val="20"/>
                <w:szCs w:val="20"/>
                <w:vertAlign w:val="superscript"/>
              </w:rPr>
              <w:t>[7</w:t>
            </w:r>
            <w:r w:rsidR="00E32099" w:rsidRPr="00E32099">
              <w:rPr>
                <w:rFonts w:ascii="Arial" w:hAnsi="Arial" w:cs="Arial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13" w:type="dxa"/>
            <w:shd w:val="clear" w:color="auto" w:fill="D9D9D9" w:themeFill="background1" w:themeFillShade="D9"/>
          </w:tcPr>
          <w:p w14:paraId="52F28865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036" w:type="dxa"/>
            <w:shd w:val="clear" w:color="auto" w:fill="D9D9D9" w:themeFill="background1" w:themeFillShade="D9"/>
          </w:tcPr>
          <w:p w14:paraId="2CD58DC4" w14:textId="77777777" w:rsidR="00A4700B" w:rsidRPr="009D6387" w:rsidRDefault="00A4700B" w:rsidP="00A57A1B">
            <w:pPr>
              <w:rPr>
                <w:rFonts w:ascii="Arial" w:hAnsi="Arial" w:cs="Arial"/>
                <w:sz w:val="20"/>
                <w:szCs w:val="20"/>
                <w:lang w:eastAsia="de-CH"/>
              </w:rPr>
            </w:pPr>
          </w:p>
        </w:tc>
      </w:tr>
    </w:tbl>
    <w:p w14:paraId="352FC959" w14:textId="77777777" w:rsidR="00DA4743" w:rsidRDefault="00DA4743" w:rsidP="00DA4743">
      <w:pPr>
        <w:rPr>
          <w:rFonts w:ascii="Arial" w:hAnsi="Arial" w:cs="Arial"/>
          <w:sz w:val="20"/>
          <w:szCs w:val="20"/>
          <w:lang w:eastAsia="de-CH"/>
        </w:rPr>
      </w:pPr>
    </w:p>
    <w:p w14:paraId="0687309F" w14:textId="0A798BD5" w:rsidR="0000621E" w:rsidRPr="00EF067F" w:rsidRDefault="00EF067F" w:rsidP="00DA4743">
      <w:p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F</w:t>
      </w:r>
      <w:r w:rsidR="0000621E" w:rsidRPr="00EF067F">
        <w:rPr>
          <w:rFonts w:ascii="Arial" w:hAnsi="Arial" w:cs="Arial"/>
          <w:sz w:val="18"/>
          <w:szCs w:val="18"/>
          <w:lang w:eastAsia="de-CH"/>
        </w:rPr>
        <w:t>ootnotes:</w:t>
      </w:r>
    </w:p>
    <w:p w14:paraId="64179BF1" w14:textId="35CDD9F8" w:rsidR="00A57A1B" w:rsidRPr="00EF067F" w:rsidRDefault="00836637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Travel expenses and conference/workshop fees.</w:t>
      </w:r>
    </w:p>
    <w:p w14:paraId="014F7E9C" w14:textId="1E740183" w:rsidR="009D6655" w:rsidRPr="00EF067F" w:rsidRDefault="009D6655" w:rsidP="00DA4743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 xml:space="preserve">Hardware, software, consumables and service fees for an ORD platform when it is newly developed as part of the </w:t>
      </w:r>
      <w:proofErr w:type="gramStart"/>
      <w:r w:rsidRPr="00EF067F">
        <w:rPr>
          <w:rFonts w:ascii="Arial" w:hAnsi="Arial" w:cs="Arial"/>
          <w:sz w:val="18"/>
          <w:szCs w:val="18"/>
          <w:lang w:eastAsia="de-CH"/>
        </w:rPr>
        <w:t>project;</w:t>
      </w:r>
      <w:proofErr w:type="gramEnd"/>
      <w:r w:rsidRPr="00EF067F">
        <w:rPr>
          <w:rFonts w:ascii="Arial" w:hAnsi="Arial" w:cs="Arial"/>
          <w:sz w:val="18"/>
          <w:szCs w:val="18"/>
          <w:lang w:eastAsia="de-CH"/>
        </w:rPr>
        <w:t xml:space="preserve"> the operational costs only until the end of the project.</w:t>
      </w:r>
    </w:p>
    <w:p w14:paraId="35AB2750" w14:textId="77777777" w:rsidR="00DA4743" w:rsidRPr="00EF067F" w:rsidRDefault="009D6655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Open access publication costs if they cannot be financed by other means.</w:t>
      </w:r>
    </w:p>
    <w:p w14:paraId="231F5903" w14:textId="43E236D2" w:rsidR="00DA4743" w:rsidRPr="00EF067F" w:rsidRDefault="00DA4743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Costs for the organization of conferences and workshops, and fees for participating in national and international networks or organizations that contribute to the project’s objective</w:t>
      </w:r>
      <w:r w:rsidR="00390FDF" w:rsidRPr="00EF067F">
        <w:rPr>
          <w:rFonts w:ascii="Arial" w:hAnsi="Arial" w:cs="Arial"/>
          <w:sz w:val="18"/>
          <w:szCs w:val="18"/>
          <w:lang w:eastAsia="de-CH"/>
        </w:rPr>
        <w:t>.</w:t>
      </w:r>
    </w:p>
    <w:p w14:paraId="2E210803" w14:textId="7816834E" w:rsidR="009D6655" w:rsidRPr="00EF067F" w:rsidRDefault="009D6655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Other costs that are essential to the project and that are duly explained in the proposal.</w:t>
      </w:r>
    </w:p>
    <w:p w14:paraId="519D5DC5" w14:textId="7E134244" w:rsidR="009D6655" w:rsidRDefault="009D6655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EF067F">
        <w:rPr>
          <w:rFonts w:ascii="Arial" w:hAnsi="Arial" w:cs="Arial"/>
          <w:sz w:val="18"/>
          <w:szCs w:val="18"/>
          <w:lang w:eastAsia="de-CH"/>
        </w:rPr>
        <w:t>Subcontracting cost up to a max. of 20% of the total costs</w:t>
      </w:r>
      <w:r w:rsidR="00390FDF" w:rsidRPr="00EF067F">
        <w:rPr>
          <w:rFonts w:ascii="Arial" w:hAnsi="Arial" w:cs="Arial"/>
          <w:sz w:val="18"/>
          <w:szCs w:val="18"/>
          <w:lang w:eastAsia="de-CH"/>
        </w:rPr>
        <w:t>.</w:t>
      </w:r>
    </w:p>
    <w:p w14:paraId="29F2C63F" w14:textId="6C97B1FC" w:rsidR="001C40CA" w:rsidRPr="00EF067F" w:rsidRDefault="001C40CA" w:rsidP="00DA4743">
      <w:pPr>
        <w:pStyle w:val="ListParagraph"/>
        <w:numPr>
          <w:ilvl w:val="0"/>
          <w:numId w:val="23"/>
        </w:numPr>
        <w:rPr>
          <w:rFonts w:ascii="Arial" w:hAnsi="Arial" w:cs="Arial"/>
          <w:sz w:val="18"/>
          <w:szCs w:val="18"/>
          <w:lang w:eastAsia="de-CH"/>
        </w:rPr>
      </w:pPr>
      <w:r w:rsidRPr="001C40CA">
        <w:rPr>
          <w:rFonts w:ascii="Arial" w:hAnsi="Arial" w:cs="Arial"/>
          <w:sz w:val="18"/>
          <w:szCs w:val="18"/>
          <w:lang w:eastAsia="de-CH"/>
        </w:rPr>
        <w:t xml:space="preserve">The total costs may not exceed </w:t>
      </w:r>
      <w:r>
        <w:rPr>
          <w:rFonts w:ascii="Arial" w:hAnsi="Arial" w:cs="Arial"/>
          <w:sz w:val="18"/>
          <w:szCs w:val="18"/>
          <w:lang w:eastAsia="de-CH"/>
        </w:rPr>
        <w:t xml:space="preserve">CHF </w:t>
      </w:r>
      <w:r w:rsidRPr="001C40CA">
        <w:rPr>
          <w:rFonts w:ascii="Arial" w:hAnsi="Arial" w:cs="Arial"/>
          <w:sz w:val="18"/>
          <w:szCs w:val="18"/>
          <w:lang w:eastAsia="de-CH"/>
        </w:rPr>
        <w:t>50</w:t>
      </w:r>
      <w:r w:rsidR="00EF3779">
        <w:rPr>
          <w:rFonts w:ascii="Arial" w:hAnsi="Arial" w:cs="Arial"/>
          <w:sz w:val="18"/>
          <w:szCs w:val="18"/>
          <w:lang w:eastAsia="de-CH"/>
        </w:rPr>
        <w:t>’</w:t>
      </w:r>
      <w:r w:rsidRPr="001C40CA">
        <w:rPr>
          <w:rFonts w:ascii="Arial" w:hAnsi="Arial" w:cs="Arial"/>
          <w:sz w:val="18"/>
          <w:szCs w:val="18"/>
          <w:lang w:eastAsia="de-CH"/>
        </w:rPr>
        <w:t>000.</w:t>
      </w:r>
    </w:p>
    <w:p w14:paraId="5C3C6FA8" w14:textId="5496640A" w:rsidR="00324503" w:rsidRPr="004A2BC7" w:rsidRDefault="00F527C1" w:rsidP="00324503">
      <w:pPr>
        <w:keepNext/>
        <w:spacing w:before="240" w:after="60"/>
        <w:outlineLvl w:val="1"/>
        <w:rPr>
          <w:rFonts w:ascii="Arial" w:hAnsi="Arial" w:cs="Arial"/>
          <w:b/>
          <w:bCs/>
          <w:iCs/>
          <w:sz w:val="22"/>
          <w:szCs w:val="28"/>
          <w:lang w:eastAsia="de-CH"/>
        </w:rPr>
      </w:pPr>
      <w:r>
        <w:rPr>
          <w:rFonts w:ascii="Arial" w:hAnsi="Arial" w:cs="Arial"/>
          <w:b/>
          <w:bCs/>
          <w:iCs/>
          <w:sz w:val="22"/>
          <w:szCs w:val="28"/>
          <w:lang w:eastAsia="de-CH"/>
        </w:rPr>
        <w:t>3</w:t>
      </w:r>
      <w:r w:rsidR="00324503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 xml:space="preserve">.2 Justification of </w:t>
      </w:r>
      <w:r w:rsidR="00B56970">
        <w:rPr>
          <w:rFonts w:ascii="Arial" w:hAnsi="Arial" w:cs="Arial"/>
          <w:b/>
          <w:bCs/>
          <w:iCs/>
          <w:sz w:val="22"/>
          <w:szCs w:val="28"/>
          <w:lang w:eastAsia="de-CH"/>
        </w:rPr>
        <w:t>e</w:t>
      </w:r>
      <w:r w:rsidR="00324503" w:rsidRPr="004A2BC7">
        <w:rPr>
          <w:rFonts w:ascii="Arial" w:hAnsi="Arial" w:cs="Arial"/>
          <w:b/>
          <w:bCs/>
          <w:iCs/>
          <w:sz w:val="22"/>
          <w:szCs w:val="28"/>
          <w:lang w:eastAsia="de-CH"/>
        </w:rPr>
        <w:t>xpenses</w:t>
      </w:r>
    </w:p>
    <w:p w14:paraId="6069F72D" w14:textId="0C767BB2" w:rsidR="00324503" w:rsidRPr="00CB6097" w:rsidRDefault="000E3E59" w:rsidP="00A57A1B">
      <w:p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Guiding questions:</w:t>
      </w:r>
    </w:p>
    <w:p w14:paraId="6EED3657" w14:textId="2470443B" w:rsidR="000E3E59" w:rsidRPr="00CB6097" w:rsidRDefault="000E3E59" w:rsidP="000E3E59">
      <w:pPr>
        <w:pStyle w:val="ListParagraph"/>
        <w:numPr>
          <w:ilvl w:val="0"/>
          <w:numId w:val="15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Why is each budget item necessary for achieving the </w:t>
      </w:r>
      <w:r w:rsidR="005601FB"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overall 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project objectives?</w:t>
      </w:r>
    </w:p>
    <w:p w14:paraId="554DC294" w14:textId="50EADB48" w:rsidR="000E3E59" w:rsidRPr="00CB6097" w:rsidRDefault="000E3E59" w:rsidP="000E3E59">
      <w:pPr>
        <w:pStyle w:val="ListParagraph"/>
        <w:numPr>
          <w:ilvl w:val="0"/>
          <w:numId w:val="15"/>
        </w:numPr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</w:pP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How does the requested funding align with the proposed work </w:t>
      </w:r>
      <w:r w:rsidR="00262B1E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>packages</w:t>
      </w:r>
      <w:r w:rsidRPr="00CB6097">
        <w:rPr>
          <w:rFonts w:ascii="Arial" w:hAnsi="Arial" w:cs="Arial"/>
          <w:i/>
          <w:iCs/>
          <w:color w:val="808080" w:themeColor="background1" w:themeShade="80"/>
          <w:sz w:val="20"/>
          <w:szCs w:val="20"/>
          <w:lang w:eastAsia="de-CH"/>
        </w:rPr>
        <w:t xml:space="preserve"> and deliverables?</w:t>
      </w:r>
    </w:p>
    <w:p w14:paraId="1D51A1EA" w14:textId="77777777" w:rsidR="0087063E" w:rsidRPr="004A2BC7" w:rsidRDefault="0087063E" w:rsidP="0087063E">
      <w:pPr>
        <w:rPr>
          <w:rFonts w:ascii="Arial" w:hAnsi="Arial" w:cs="Arial"/>
          <w:i/>
          <w:iCs/>
          <w:sz w:val="20"/>
          <w:szCs w:val="20"/>
          <w:lang w:eastAsia="de-CH"/>
        </w:rPr>
      </w:pPr>
    </w:p>
    <w:p w14:paraId="7F1B1248" w14:textId="77777777" w:rsidR="00981209" w:rsidRPr="004A2BC7" w:rsidRDefault="00981209" w:rsidP="00981209">
      <w:pPr>
        <w:jc w:val="both"/>
        <w:rPr>
          <w:rFonts w:ascii="Arial" w:hAnsi="Arial" w:cs="Arial"/>
          <w:sz w:val="20"/>
          <w:lang w:eastAsia="de-CH"/>
        </w:rPr>
      </w:pPr>
      <w:r w:rsidRPr="004A2BC7">
        <w:rPr>
          <w:rFonts w:ascii="Arial" w:hAnsi="Arial" w:cs="Arial"/>
          <w:sz w:val="20"/>
          <w:highlight w:val="lightGray"/>
          <w:lang w:eastAsia="de-CH"/>
        </w:rPr>
        <w:t>(text)</w:t>
      </w:r>
    </w:p>
    <w:p w14:paraId="50AE6B2F" w14:textId="77777777" w:rsidR="007617D6" w:rsidRDefault="007617D6">
      <w:pPr>
        <w:rPr>
          <w:rFonts w:ascii="Arial" w:hAnsi="Arial" w:cs="Arial"/>
          <w:i/>
          <w:iCs/>
          <w:sz w:val="20"/>
          <w:szCs w:val="20"/>
          <w:lang w:eastAsia="de-CH"/>
        </w:rPr>
      </w:pPr>
      <w:r>
        <w:rPr>
          <w:rFonts w:ascii="Arial" w:hAnsi="Arial" w:cs="Arial"/>
          <w:b/>
          <w:bCs/>
          <w:sz w:val="20"/>
          <w:szCs w:val="20"/>
          <w:lang w:eastAsia="de-CH"/>
        </w:rPr>
        <w:br w:type="page"/>
      </w:r>
    </w:p>
    <w:p w14:paraId="1D03A1C8" w14:textId="68990053" w:rsidR="0087063E" w:rsidRPr="004A2BC7" w:rsidRDefault="00E62728" w:rsidP="0087063E">
      <w:pPr>
        <w:pStyle w:val="Heading2"/>
        <w:jc w:val="both"/>
        <w:rPr>
          <w:rFonts w:ascii="Arial" w:hAnsi="Arial" w:cs="Arial"/>
          <w:i w:val="0"/>
          <w:iCs w:val="0"/>
        </w:rPr>
      </w:pPr>
      <w:r w:rsidRPr="004A2BC7">
        <w:rPr>
          <w:rFonts w:ascii="Arial" w:hAnsi="Arial" w:cs="Arial"/>
          <w:i w:val="0"/>
          <w:iCs w:val="0"/>
        </w:rPr>
        <w:t xml:space="preserve">Annex: </w:t>
      </w:r>
      <w:r w:rsidR="0087063E" w:rsidRPr="004A2BC7">
        <w:rPr>
          <w:rFonts w:ascii="Arial" w:hAnsi="Arial" w:cs="Arial"/>
          <w:i w:val="0"/>
          <w:iCs w:val="0"/>
        </w:rPr>
        <w:t xml:space="preserve">Budgeting </w:t>
      </w:r>
      <w:r w:rsidR="00911CA3">
        <w:rPr>
          <w:rFonts w:ascii="Arial" w:hAnsi="Arial" w:cs="Arial"/>
          <w:i w:val="0"/>
          <w:iCs w:val="0"/>
        </w:rPr>
        <w:t>g</w:t>
      </w:r>
      <w:r w:rsidR="0087063E" w:rsidRPr="004A2BC7">
        <w:rPr>
          <w:rFonts w:ascii="Arial" w:hAnsi="Arial" w:cs="Arial"/>
          <w:i w:val="0"/>
          <w:iCs w:val="0"/>
        </w:rPr>
        <w:t xml:space="preserve">uidelines and </w:t>
      </w:r>
      <w:r w:rsidR="00911CA3">
        <w:rPr>
          <w:rFonts w:ascii="Arial" w:hAnsi="Arial" w:cs="Arial"/>
          <w:i w:val="0"/>
          <w:iCs w:val="0"/>
        </w:rPr>
        <w:t>e</w:t>
      </w:r>
      <w:r w:rsidR="0087063E" w:rsidRPr="004A2BC7">
        <w:rPr>
          <w:rFonts w:ascii="Arial" w:hAnsi="Arial" w:cs="Arial"/>
          <w:i w:val="0"/>
          <w:iCs w:val="0"/>
        </w:rPr>
        <w:t xml:space="preserve">ligible </w:t>
      </w:r>
      <w:r w:rsidR="00911CA3">
        <w:rPr>
          <w:rFonts w:ascii="Arial" w:hAnsi="Arial" w:cs="Arial"/>
          <w:i w:val="0"/>
          <w:iCs w:val="0"/>
        </w:rPr>
        <w:t>c</w:t>
      </w:r>
      <w:r w:rsidR="0087063E" w:rsidRPr="004A2BC7">
        <w:rPr>
          <w:rFonts w:ascii="Arial" w:hAnsi="Arial" w:cs="Arial"/>
          <w:i w:val="0"/>
          <w:iCs w:val="0"/>
        </w:rPr>
        <w:t>osts</w:t>
      </w:r>
    </w:p>
    <w:p w14:paraId="67D5E0B9" w14:textId="0243C311" w:rsidR="0087063E" w:rsidRPr="00F527C1" w:rsidRDefault="0087063E" w:rsidP="00F527C1">
      <w:pPr>
        <w:pStyle w:val="DokLauftext"/>
        <w:spacing w:line="240" w:lineRule="auto"/>
        <w:rPr>
          <w:rFonts w:cs="Arial"/>
          <w:sz w:val="20"/>
        </w:rPr>
      </w:pPr>
      <w:r w:rsidRPr="00F527C1">
        <w:rPr>
          <w:rFonts w:cs="Arial"/>
          <w:sz w:val="20"/>
        </w:rPr>
        <w:t>The following costs are eligible for fundin</w:t>
      </w:r>
      <w:r w:rsidR="00F527C1">
        <w:rPr>
          <w:rFonts w:cs="Arial"/>
          <w:sz w:val="20"/>
        </w:rPr>
        <w:t>g</w:t>
      </w:r>
      <w:r w:rsidRPr="00F527C1">
        <w:rPr>
          <w:rFonts w:cs="Arial"/>
          <w:sz w:val="20"/>
        </w:rPr>
        <w:t>:</w:t>
      </w:r>
    </w:p>
    <w:p w14:paraId="73ECD202" w14:textId="025C81A6" w:rsidR="00B16F1F" w:rsidRDefault="00B16F1F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B16F1F">
        <w:rPr>
          <w:rFonts w:cs="Arial"/>
          <w:sz w:val="20"/>
        </w:rPr>
        <w:t>Fees and travel expenses for attending courses and training</w:t>
      </w:r>
      <w:r w:rsidR="001372B9">
        <w:rPr>
          <w:rFonts w:cs="Arial"/>
          <w:sz w:val="20"/>
        </w:rPr>
        <w:t>.</w:t>
      </w:r>
    </w:p>
    <w:p w14:paraId="0EF8C1DC" w14:textId="3AE4BB28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If a solution for a support tool and/or support service is required to be newly developed or extended as part of the project; its operating costs will be covered only until the end of the project. Purchases must be explained in the proposal.</w:t>
      </w:r>
    </w:p>
    <w:p w14:paraId="7831BF8E" w14:textId="77777777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Subcontracting costs of no more than 20%.</w:t>
      </w:r>
    </w:p>
    <w:p w14:paraId="278E91FD" w14:textId="77777777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Costs for the organisation of conferences and workshops.</w:t>
      </w:r>
    </w:p>
    <w:p w14:paraId="238363DD" w14:textId="77777777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Fees for participating in national and international networks or organisations</w:t>
      </w:r>
    </w:p>
    <w:p w14:paraId="029ADDAC" w14:textId="5463963E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 xml:space="preserve">Travel expenses and conference/workshop </w:t>
      </w:r>
      <w:r w:rsidR="00482B09">
        <w:rPr>
          <w:rFonts w:cs="Arial"/>
          <w:sz w:val="20"/>
        </w:rPr>
        <w:t xml:space="preserve">participation </w:t>
      </w:r>
      <w:r w:rsidRPr="00F527C1">
        <w:rPr>
          <w:rFonts w:cs="Arial"/>
          <w:sz w:val="20"/>
        </w:rPr>
        <w:t>fees related to the project.</w:t>
      </w:r>
    </w:p>
    <w:p w14:paraId="0A36AE6F" w14:textId="77777777" w:rsidR="0087063E" w:rsidRPr="00F527C1" w:rsidRDefault="0087063E" w:rsidP="00F527C1">
      <w:pPr>
        <w:pStyle w:val="DokLauftext"/>
        <w:numPr>
          <w:ilvl w:val="0"/>
          <w:numId w:val="16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Other costs that are essential to the project and that are duly explained in the proposal.</w:t>
      </w:r>
    </w:p>
    <w:p w14:paraId="6ECE8C79" w14:textId="2D219EC0" w:rsidR="0087063E" w:rsidRPr="00F527C1" w:rsidRDefault="00390C92" w:rsidP="00F527C1">
      <w:pPr>
        <w:pStyle w:val="DokLauftext"/>
        <w:spacing w:before="120" w:line="240" w:lineRule="auto"/>
        <w:rPr>
          <w:rFonts w:cs="Arial"/>
          <w:sz w:val="20"/>
        </w:rPr>
      </w:pPr>
      <w:r w:rsidRPr="00F527C1">
        <w:rPr>
          <w:rFonts w:cs="Arial"/>
          <w:sz w:val="20"/>
        </w:rPr>
        <w:t>C</w:t>
      </w:r>
      <w:r w:rsidR="0087063E" w:rsidRPr="00F527C1">
        <w:rPr>
          <w:rFonts w:cs="Arial"/>
          <w:sz w:val="20"/>
        </w:rPr>
        <w:t>osts not eligible for funding</w:t>
      </w:r>
      <w:r w:rsidR="00D64DF4">
        <w:rPr>
          <w:rFonts w:cs="Arial"/>
          <w:sz w:val="20"/>
        </w:rPr>
        <w:t>:</w:t>
      </w:r>
    </w:p>
    <w:p w14:paraId="04EFFEFA" w14:textId="77777777" w:rsidR="0087063E" w:rsidRPr="00F527C1" w:rsidRDefault="0087063E" w:rsidP="00F527C1">
      <w:pPr>
        <w:pStyle w:val="DokLauftext"/>
        <w:numPr>
          <w:ilvl w:val="0"/>
          <w:numId w:val="17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Personnel costs, including salaries of applicants or project staff, are not eligible and must not be included in the budget.</w:t>
      </w:r>
    </w:p>
    <w:p w14:paraId="06157F23" w14:textId="77777777" w:rsidR="0087063E" w:rsidRPr="00F527C1" w:rsidRDefault="0087063E" w:rsidP="00F527C1">
      <w:pPr>
        <w:pStyle w:val="DokLauftext"/>
        <w:numPr>
          <w:ilvl w:val="0"/>
          <w:numId w:val="17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Any cost of research activities.</w:t>
      </w:r>
    </w:p>
    <w:p w14:paraId="01BB0BAE" w14:textId="6C5B9A89" w:rsidR="0087063E" w:rsidRPr="00F527C1" w:rsidRDefault="0087063E" w:rsidP="00F527C1">
      <w:pPr>
        <w:pStyle w:val="DokLauftext"/>
        <w:numPr>
          <w:ilvl w:val="0"/>
          <w:numId w:val="17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>Costs that are already funded by a third party (e.g. by a research grant).</w:t>
      </w:r>
    </w:p>
    <w:p w14:paraId="7FBBBAE5" w14:textId="41B24DE3" w:rsidR="0087063E" w:rsidRPr="00F527C1" w:rsidRDefault="0087063E" w:rsidP="00F527C1">
      <w:pPr>
        <w:pStyle w:val="DokLauftext"/>
        <w:numPr>
          <w:ilvl w:val="0"/>
          <w:numId w:val="17"/>
        </w:numPr>
        <w:spacing w:after="0" w:line="240" w:lineRule="auto"/>
        <w:ind w:left="714" w:hanging="357"/>
        <w:rPr>
          <w:rFonts w:cs="Arial"/>
          <w:sz w:val="20"/>
        </w:rPr>
      </w:pPr>
      <w:r w:rsidRPr="00F527C1">
        <w:rPr>
          <w:rFonts w:cs="Arial"/>
          <w:sz w:val="20"/>
        </w:rPr>
        <w:t xml:space="preserve">Costs related to a service or tool that duplicates features of an existing service or tool </w:t>
      </w:r>
      <w:r w:rsidR="00873D96" w:rsidRPr="00F527C1">
        <w:rPr>
          <w:rFonts w:cs="Arial"/>
          <w:sz w:val="20"/>
        </w:rPr>
        <w:t xml:space="preserve">at ETH Zurich or </w:t>
      </w:r>
      <w:r w:rsidRPr="00F527C1">
        <w:rPr>
          <w:rFonts w:cs="Arial"/>
          <w:sz w:val="20"/>
        </w:rPr>
        <w:t>in the ETH Domain or a standard platform in use in the community.</w:t>
      </w:r>
    </w:p>
    <w:p w14:paraId="5FFDD53C" w14:textId="0C97812A" w:rsidR="0087063E" w:rsidRPr="00F527C1" w:rsidRDefault="0087063E" w:rsidP="00F527C1">
      <w:pPr>
        <w:pStyle w:val="DokLauftext"/>
        <w:spacing w:before="120" w:line="240" w:lineRule="auto"/>
        <w:rPr>
          <w:rFonts w:cs="Arial"/>
          <w:sz w:val="20"/>
        </w:rPr>
      </w:pPr>
      <w:r w:rsidRPr="00F527C1">
        <w:rPr>
          <w:rFonts w:cs="Arial"/>
          <w:sz w:val="20"/>
        </w:rPr>
        <w:t>Adjacent research costs, such as, data production/data collection and data analysis, research software/hardware development, may not be included.</w:t>
      </w:r>
    </w:p>
    <w:sectPr w:rsidR="0087063E" w:rsidRPr="00F527C1" w:rsidSect="00C832A8">
      <w:footerReference w:type="default" r:id="rId11"/>
      <w:headerReference w:type="first" r:id="rId12"/>
      <w:pgSz w:w="11906" w:h="16838"/>
      <w:pgMar w:top="1417" w:right="1417" w:bottom="1134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0F3ED" w14:textId="77777777" w:rsidR="004A6E82" w:rsidRDefault="004A6E82">
      <w:pPr>
        <w:rPr>
          <w:rFonts w:cs="Tunga"/>
          <w:lang w:bidi="kn"/>
        </w:rPr>
      </w:pPr>
      <w:r>
        <w:rPr>
          <w:rFonts w:cs="Tunga"/>
          <w:lang w:bidi="kn"/>
        </w:rPr>
        <w:separator/>
      </w:r>
    </w:p>
  </w:endnote>
  <w:endnote w:type="continuationSeparator" w:id="0">
    <w:p w14:paraId="3BB58F9D" w14:textId="77777777" w:rsidR="004A6E82" w:rsidRDefault="004A6E82">
      <w:pPr>
        <w:rPr>
          <w:rFonts w:cs="Tunga"/>
          <w:lang w:bidi="kn"/>
        </w:rPr>
      </w:pPr>
      <w:r>
        <w:rPr>
          <w:rFonts w:cs="Tunga"/>
          <w:lang w:bidi="k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8E7C3" w14:textId="7F00C0BC" w:rsidR="006073D5" w:rsidRPr="008B4F60" w:rsidRDefault="00981209" w:rsidP="008B4F60">
    <w:pPr>
      <w:pStyle w:val="Foo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FAIR Competence Funding</w:t>
    </w:r>
    <w:r w:rsidR="008B4F60" w:rsidRPr="008B4F60">
      <w:rPr>
        <w:rFonts w:ascii="Arial" w:hAnsi="Arial" w:cs="Arial"/>
        <w:sz w:val="18"/>
        <w:szCs w:val="18"/>
        <w:lang w:val="de-CH"/>
      </w:rPr>
      <w:tab/>
    </w:r>
    <w:r w:rsidR="008B4F60" w:rsidRPr="008B4F60">
      <w:rPr>
        <w:rFonts w:ascii="Arial" w:hAnsi="Arial" w:cs="Arial"/>
        <w:sz w:val="18"/>
        <w:szCs w:val="18"/>
        <w:lang w:val="de-CH"/>
      </w:rPr>
      <w:tab/>
    </w:r>
    <w:proofErr w:type="spellStart"/>
    <w:r w:rsidR="008B4F60">
      <w:rPr>
        <w:rFonts w:ascii="Arial" w:hAnsi="Arial" w:cs="Arial"/>
        <w:sz w:val="18"/>
        <w:szCs w:val="18"/>
        <w:lang w:val="de-DE"/>
      </w:rPr>
      <w:t>page</w:t>
    </w:r>
    <w:proofErr w:type="spellEnd"/>
    <w:r w:rsidR="008B4F60" w:rsidRPr="008B4F60">
      <w:rPr>
        <w:rFonts w:ascii="Arial" w:hAnsi="Arial" w:cs="Arial"/>
        <w:sz w:val="18"/>
        <w:szCs w:val="18"/>
        <w:lang w:val="de-DE"/>
      </w:rPr>
      <w:t xml:space="preserve"> </w: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begin"/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instrText>PAGE  \* Arabic  \* MERGEFORMAT</w:instrTex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separate"/>
    </w:r>
    <w:r w:rsidR="008B4F60" w:rsidRPr="008B4F60">
      <w:rPr>
        <w:rFonts w:ascii="Arial" w:hAnsi="Arial" w:cs="Arial"/>
        <w:b/>
        <w:bCs/>
        <w:sz w:val="18"/>
        <w:szCs w:val="18"/>
        <w:lang w:val="de-DE"/>
      </w:rPr>
      <w:t>1</w: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end"/>
    </w:r>
    <w:r w:rsidR="008B4F60" w:rsidRPr="008B4F60">
      <w:rPr>
        <w:rFonts w:ascii="Arial" w:hAnsi="Arial" w:cs="Arial"/>
        <w:sz w:val="18"/>
        <w:szCs w:val="18"/>
        <w:lang w:val="de-DE"/>
      </w:rPr>
      <w:t xml:space="preserve"> </w:t>
    </w:r>
    <w:proofErr w:type="spellStart"/>
    <w:r w:rsidR="008B4F60">
      <w:rPr>
        <w:rFonts w:ascii="Arial" w:hAnsi="Arial" w:cs="Arial"/>
        <w:sz w:val="18"/>
        <w:szCs w:val="18"/>
        <w:lang w:val="de-DE"/>
      </w:rPr>
      <w:t>of</w:t>
    </w:r>
    <w:proofErr w:type="spellEnd"/>
    <w:r w:rsidR="008B4F60" w:rsidRPr="008B4F60">
      <w:rPr>
        <w:rFonts w:ascii="Arial" w:hAnsi="Arial" w:cs="Arial"/>
        <w:sz w:val="18"/>
        <w:szCs w:val="18"/>
        <w:lang w:val="de-DE"/>
      </w:rPr>
      <w:t xml:space="preserve"> </w: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begin"/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instrText>NUMPAGES  \* Arabic  \* MERGEFORMAT</w:instrTex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separate"/>
    </w:r>
    <w:r w:rsidR="008B4F60" w:rsidRPr="008B4F60">
      <w:rPr>
        <w:rFonts w:ascii="Arial" w:hAnsi="Arial" w:cs="Arial"/>
        <w:b/>
        <w:bCs/>
        <w:sz w:val="18"/>
        <w:szCs w:val="18"/>
        <w:lang w:val="de-DE"/>
      </w:rPr>
      <w:t>2</w:t>
    </w:r>
    <w:r w:rsidR="008B4F60" w:rsidRPr="008B4F60">
      <w:rPr>
        <w:rFonts w:ascii="Arial" w:hAnsi="Arial" w:cs="Arial"/>
        <w:b/>
        <w:bCs/>
        <w:sz w:val="18"/>
        <w:szCs w:val="18"/>
        <w:lang w:val="de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7BEAF" w14:textId="77777777" w:rsidR="004A6E82" w:rsidRDefault="004A6E82">
      <w:pPr>
        <w:rPr>
          <w:rFonts w:cs="Tunga"/>
          <w:lang w:bidi="kn"/>
        </w:rPr>
      </w:pPr>
      <w:r>
        <w:rPr>
          <w:rFonts w:cs="Tunga"/>
          <w:lang w:bidi="kn"/>
        </w:rPr>
        <w:separator/>
      </w:r>
    </w:p>
  </w:footnote>
  <w:footnote w:type="continuationSeparator" w:id="0">
    <w:p w14:paraId="0152AC1A" w14:textId="77777777" w:rsidR="004A6E82" w:rsidRDefault="004A6E82">
      <w:pPr>
        <w:rPr>
          <w:rFonts w:cs="Tunga"/>
          <w:lang w:bidi="kn"/>
        </w:rPr>
      </w:pPr>
      <w:r>
        <w:rPr>
          <w:rFonts w:cs="Tunga"/>
          <w:lang w:bidi="kn"/>
        </w:rPr>
        <w:continuationSeparator/>
      </w:r>
    </w:p>
  </w:footnote>
  <w:footnote w:id="1">
    <w:p w14:paraId="31A9A9FA" w14:textId="4E0242BE" w:rsidR="00F32927" w:rsidRDefault="00F32927" w:rsidP="00EB2C96">
      <w:pPr>
        <w:pStyle w:val="FootnoteText"/>
        <w:spacing w:after="60"/>
      </w:pPr>
      <w:r>
        <w:rPr>
          <w:rStyle w:val="FootnoteReference"/>
        </w:rPr>
        <w:footnoteRef/>
      </w:r>
      <w:r>
        <w:t xml:space="preserve"> </w:t>
      </w:r>
      <w:r w:rsidRPr="00131FFE">
        <w:rPr>
          <w:sz w:val="18"/>
          <w:szCs w:val="18"/>
        </w:rPr>
        <w:t xml:space="preserve">The </w:t>
      </w:r>
      <w:proofErr w:type="spellStart"/>
      <w:r w:rsidRPr="00131FFE">
        <w:rPr>
          <w:sz w:val="18"/>
          <w:szCs w:val="18"/>
        </w:rPr>
        <w:t>following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inventory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can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provide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guidance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when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searching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for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training</w:t>
      </w:r>
      <w:proofErr w:type="spellEnd"/>
      <w:r w:rsidRPr="00131FFE">
        <w:rPr>
          <w:sz w:val="18"/>
          <w:szCs w:val="18"/>
        </w:rPr>
        <w:t xml:space="preserve"> and </w:t>
      </w:r>
      <w:proofErr w:type="spellStart"/>
      <w:r w:rsidRPr="00131FFE">
        <w:rPr>
          <w:sz w:val="18"/>
          <w:szCs w:val="18"/>
        </w:rPr>
        <w:t>education</w:t>
      </w:r>
      <w:proofErr w:type="spellEnd"/>
      <w:r w:rsidRPr="00131FFE">
        <w:rPr>
          <w:sz w:val="18"/>
          <w:szCs w:val="18"/>
        </w:rPr>
        <w:t xml:space="preserve"> </w:t>
      </w:r>
      <w:proofErr w:type="spellStart"/>
      <w:r w:rsidRPr="00131FFE">
        <w:rPr>
          <w:sz w:val="18"/>
          <w:szCs w:val="18"/>
        </w:rPr>
        <w:t>resources</w:t>
      </w:r>
      <w:proofErr w:type="spellEnd"/>
      <w:r w:rsidRPr="00131FFE">
        <w:rPr>
          <w:sz w:val="18"/>
          <w:szCs w:val="18"/>
        </w:rPr>
        <w:t xml:space="preserve">: </w:t>
      </w:r>
      <w:hyperlink r:id="rId1" w:history="1">
        <w:r w:rsidRPr="00A40B76">
          <w:rPr>
            <w:rStyle w:val="Hyperlink"/>
            <w:sz w:val="18"/>
            <w:szCs w:val="18"/>
            <w:lang w:val="en-CH"/>
          </w:rPr>
          <w:t>Inventory of training and education resources in Data Stewardship/Research Data Management</w:t>
        </w:r>
      </w:hyperlink>
      <w:r w:rsidRPr="004F71CA">
        <w:rPr>
          <w:sz w:val="18"/>
          <w:szCs w:val="18"/>
          <w:lang w:val="en-CH"/>
        </w:rPr>
        <w:t xml:space="preserve"> by M. Guirlet (2025), University of Lausanne. Licensed under Creative Commons Attribution 4.0 International License (CC BY 4.0).</w:t>
      </w:r>
    </w:p>
  </w:footnote>
  <w:footnote w:id="2">
    <w:p w14:paraId="36B94D86" w14:textId="77777777" w:rsidR="00EB2C96" w:rsidRPr="00EB2C96" w:rsidRDefault="00EB2C96" w:rsidP="00EB2C96">
      <w:pPr>
        <w:pStyle w:val="FootnoteText"/>
        <w:spacing w:after="60"/>
        <w:rPr>
          <w:sz w:val="18"/>
          <w:szCs w:val="18"/>
          <w:lang w:val="en-US"/>
        </w:rPr>
      </w:pPr>
      <w:r w:rsidRPr="00EB2C96">
        <w:rPr>
          <w:rStyle w:val="FootnoteReference"/>
          <w:sz w:val="18"/>
          <w:szCs w:val="18"/>
        </w:rPr>
        <w:footnoteRef/>
      </w:r>
      <w:r w:rsidRPr="00EB2C96">
        <w:rPr>
          <w:sz w:val="18"/>
          <w:szCs w:val="18"/>
          <w:lang w:val="en-US"/>
        </w:rPr>
        <w:t xml:space="preserve"> FAIR RDM solutions understood in a broad sense: any FAIR software, database, collection, service, HPC, server or storage infrastructure, open lab space, open hardware, etc. that serves an existing or intended research community.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5"/>
      <w:gridCol w:w="4307"/>
    </w:tblGrid>
    <w:tr w:rsidR="009B6FAF" w:rsidRPr="009B6FAF" w14:paraId="70CF41F3" w14:textId="77777777" w:rsidTr="00733E5F">
      <w:tc>
        <w:tcPr>
          <w:tcW w:w="4955" w:type="dxa"/>
        </w:tcPr>
        <w:p w14:paraId="0C843576" w14:textId="77777777" w:rsidR="009B6FAF" w:rsidRPr="009B6FAF" w:rsidRDefault="009B6FAF" w:rsidP="009B6FAF">
          <w:pPr>
            <w:pStyle w:val="Header"/>
          </w:pPr>
          <w:r w:rsidRPr="009B6FAF">
            <w:rPr>
              <w:noProof/>
              <w:lang w:val="de-CH" w:eastAsia="ja-JP" w:bidi="ne-NP"/>
            </w:rPr>
            <w:drawing>
              <wp:anchor distT="0" distB="0" distL="114300" distR="114300" simplePos="0" relativeHeight="251659264" behindDoc="0" locked="1" layoutInCell="1" allowOverlap="1" wp14:anchorId="3702661A" wp14:editId="7213C0EB">
                <wp:simplePos x="0" y="0"/>
                <wp:positionH relativeFrom="margin">
                  <wp:posOffset>-15875</wp:posOffset>
                </wp:positionH>
                <wp:positionV relativeFrom="margin">
                  <wp:posOffset>17145</wp:posOffset>
                </wp:positionV>
                <wp:extent cx="2228215" cy="597535"/>
                <wp:effectExtent l="0" t="0" r="635" b="0"/>
                <wp:wrapSquare wrapText="bothSides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8215" cy="5975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956" w:type="dxa"/>
        </w:tcPr>
        <w:p w14:paraId="47039DF3" w14:textId="77777777" w:rsidR="009B6FAF" w:rsidRPr="009B6FAF" w:rsidRDefault="009B6FAF" w:rsidP="009B6FAF">
          <w:pPr>
            <w:pStyle w:val="Header"/>
          </w:pPr>
        </w:p>
      </w:tc>
    </w:tr>
  </w:tbl>
  <w:p w14:paraId="5A21FCD7" w14:textId="77777777" w:rsidR="009B6FAF" w:rsidRDefault="009B6FAF" w:rsidP="009B6F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80E6A"/>
    <w:multiLevelType w:val="hybridMultilevel"/>
    <w:tmpl w:val="41328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B56EE"/>
    <w:multiLevelType w:val="hybridMultilevel"/>
    <w:tmpl w:val="617EA6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CD7AE9"/>
    <w:multiLevelType w:val="multilevel"/>
    <w:tmpl w:val="9D22ABBE"/>
    <w:lvl w:ilvl="0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numFmt w:val="decimal"/>
      <w:lvlText w:val="%2."/>
      <w:lvlJc w:val="left"/>
      <w:pPr>
        <w:ind w:left="1288" w:hanging="720"/>
      </w:pPr>
      <w:rPr>
        <w:rFonts w:hint="default"/>
        <w:caps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0C136D1E"/>
    <w:multiLevelType w:val="hybridMultilevel"/>
    <w:tmpl w:val="E0DA9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F15A8"/>
    <w:multiLevelType w:val="hybridMultilevel"/>
    <w:tmpl w:val="A2681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C2907"/>
    <w:multiLevelType w:val="hybridMultilevel"/>
    <w:tmpl w:val="66F06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3034CB"/>
    <w:multiLevelType w:val="hybridMultilevel"/>
    <w:tmpl w:val="1068B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9B2DC4"/>
    <w:multiLevelType w:val="hybridMultilevel"/>
    <w:tmpl w:val="F15CD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D2DE3"/>
    <w:multiLevelType w:val="hybridMultilevel"/>
    <w:tmpl w:val="7CB82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E82FC0"/>
    <w:multiLevelType w:val="hybridMultilevel"/>
    <w:tmpl w:val="3C341A1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B938E3"/>
    <w:multiLevelType w:val="hybridMultilevel"/>
    <w:tmpl w:val="501CD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23CB4"/>
    <w:multiLevelType w:val="hybridMultilevel"/>
    <w:tmpl w:val="FAA8A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61496B"/>
    <w:multiLevelType w:val="hybridMultilevel"/>
    <w:tmpl w:val="10F0235C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071CA4"/>
    <w:multiLevelType w:val="hybridMultilevel"/>
    <w:tmpl w:val="0E285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87A3F"/>
    <w:multiLevelType w:val="hybridMultilevel"/>
    <w:tmpl w:val="44AA87F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083C67"/>
    <w:multiLevelType w:val="multilevel"/>
    <w:tmpl w:val="D2DCD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523D0C"/>
    <w:multiLevelType w:val="hybridMultilevel"/>
    <w:tmpl w:val="7AF20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CA5333"/>
    <w:multiLevelType w:val="multilevel"/>
    <w:tmpl w:val="31A869A0"/>
    <w:lvl w:ilvl="0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8" w15:restartNumberingAfterBreak="0">
    <w:nsid w:val="61ED186E"/>
    <w:multiLevelType w:val="hybridMultilevel"/>
    <w:tmpl w:val="7CB82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0A7811"/>
    <w:multiLevelType w:val="hybridMultilevel"/>
    <w:tmpl w:val="D2189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12526"/>
    <w:multiLevelType w:val="hybridMultilevel"/>
    <w:tmpl w:val="DCEC0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AF71FF"/>
    <w:multiLevelType w:val="hybridMultilevel"/>
    <w:tmpl w:val="01B6EF62"/>
    <w:lvl w:ilvl="0" w:tplc="FEAA4FF0">
      <w:start w:val="1"/>
      <w:numFmt w:val="none"/>
      <w:lvlText w:val="[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F528D3"/>
    <w:multiLevelType w:val="hybridMultilevel"/>
    <w:tmpl w:val="BC4437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2521044">
    <w:abstractNumId w:val="12"/>
  </w:num>
  <w:num w:numId="2" w16cid:durableId="859663859">
    <w:abstractNumId w:val="2"/>
  </w:num>
  <w:num w:numId="3" w16cid:durableId="854273316">
    <w:abstractNumId w:val="17"/>
  </w:num>
  <w:num w:numId="4" w16cid:durableId="896358537">
    <w:abstractNumId w:val="14"/>
  </w:num>
  <w:num w:numId="5" w16cid:durableId="818419423">
    <w:abstractNumId w:val="4"/>
  </w:num>
  <w:num w:numId="6" w16cid:durableId="22872530">
    <w:abstractNumId w:val="15"/>
  </w:num>
  <w:num w:numId="7" w16cid:durableId="160047726">
    <w:abstractNumId w:val="6"/>
  </w:num>
  <w:num w:numId="8" w16cid:durableId="809831136">
    <w:abstractNumId w:val="19"/>
  </w:num>
  <w:num w:numId="9" w16cid:durableId="1616254541">
    <w:abstractNumId w:val="13"/>
  </w:num>
  <w:num w:numId="10" w16cid:durableId="124935071">
    <w:abstractNumId w:val="11"/>
  </w:num>
  <w:num w:numId="11" w16cid:durableId="244926408">
    <w:abstractNumId w:val="20"/>
  </w:num>
  <w:num w:numId="12" w16cid:durableId="1179273255">
    <w:abstractNumId w:val="16"/>
  </w:num>
  <w:num w:numId="13" w16cid:durableId="1742605999">
    <w:abstractNumId w:val="3"/>
  </w:num>
  <w:num w:numId="14" w16cid:durableId="130250296">
    <w:abstractNumId w:val="0"/>
  </w:num>
  <w:num w:numId="15" w16cid:durableId="1826431288">
    <w:abstractNumId w:val="7"/>
  </w:num>
  <w:num w:numId="16" w16cid:durableId="231044697">
    <w:abstractNumId w:val="22"/>
  </w:num>
  <w:num w:numId="17" w16cid:durableId="1215003896">
    <w:abstractNumId w:val="5"/>
  </w:num>
  <w:num w:numId="18" w16cid:durableId="852501156">
    <w:abstractNumId w:val="10"/>
  </w:num>
  <w:num w:numId="19" w16cid:durableId="468208831">
    <w:abstractNumId w:val="21"/>
  </w:num>
  <w:num w:numId="20" w16cid:durableId="1939866551">
    <w:abstractNumId w:val="18"/>
  </w:num>
  <w:num w:numId="21" w16cid:durableId="372853032">
    <w:abstractNumId w:val="8"/>
  </w:num>
  <w:num w:numId="22" w16cid:durableId="767968353">
    <w:abstractNumId w:val="1"/>
  </w:num>
  <w:num w:numId="23" w16cid:durableId="4307869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E03"/>
    <w:rsid w:val="0000621E"/>
    <w:rsid w:val="000240EA"/>
    <w:rsid w:val="00030DD7"/>
    <w:rsid w:val="00090ADC"/>
    <w:rsid w:val="00092B48"/>
    <w:rsid w:val="00093A14"/>
    <w:rsid w:val="000B0752"/>
    <w:rsid w:val="000B1D89"/>
    <w:rsid w:val="000C14AC"/>
    <w:rsid w:val="000C30D3"/>
    <w:rsid w:val="000C6F40"/>
    <w:rsid w:val="000D2249"/>
    <w:rsid w:val="000D376F"/>
    <w:rsid w:val="000E110E"/>
    <w:rsid w:val="000E3E59"/>
    <w:rsid w:val="000E4224"/>
    <w:rsid w:val="000E5B12"/>
    <w:rsid w:val="000E6C2D"/>
    <w:rsid w:val="000F455A"/>
    <w:rsid w:val="001142C5"/>
    <w:rsid w:val="00133A04"/>
    <w:rsid w:val="001372B9"/>
    <w:rsid w:val="00141CAF"/>
    <w:rsid w:val="00145628"/>
    <w:rsid w:val="001469FF"/>
    <w:rsid w:val="00152676"/>
    <w:rsid w:val="00171DE0"/>
    <w:rsid w:val="0017636B"/>
    <w:rsid w:val="0018366F"/>
    <w:rsid w:val="00184ADC"/>
    <w:rsid w:val="0019560A"/>
    <w:rsid w:val="001A2EBB"/>
    <w:rsid w:val="001A4587"/>
    <w:rsid w:val="001A742B"/>
    <w:rsid w:val="001A7528"/>
    <w:rsid w:val="001B0750"/>
    <w:rsid w:val="001B3A2E"/>
    <w:rsid w:val="001B4C63"/>
    <w:rsid w:val="001B7F6A"/>
    <w:rsid w:val="001C40CA"/>
    <w:rsid w:val="001C54B9"/>
    <w:rsid w:val="001E3FA1"/>
    <w:rsid w:val="001F6BCE"/>
    <w:rsid w:val="001F7477"/>
    <w:rsid w:val="00201302"/>
    <w:rsid w:val="00202A7D"/>
    <w:rsid w:val="00203C0F"/>
    <w:rsid w:val="002066CD"/>
    <w:rsid w:val="00224280"/>
    <w:rsid w:val="002405AD"/>
    <w:rsid w:val="002456B9"/>
    <w:rsid w:val="00250B91"/>
    <w:rsid w:val="00262B1E"/>
    <w:rsid w:val="00274D22"/>
    <w:rsid w:val="0029231D"/>
    <w:rsid w:val="00294AA0"/>
    <w:rsid w:val="002B3B89"/>
    <w:rsid w:val="002C3628"/>
    <w:rsid w:val="002C6F30"/>
    <w:rsid w:val="002E06D5"/>
    <w:rsid w:val="002E15E5"/>
    <w:rsid w:val="002E249A"/>
    <w:rsid w:val="002F1EF9"/>
    <w:rsid w:val="00305C78"/>
    <w:rsid w:val="003114C4"/>
    <w:rsid w:val="00323E88"/>
    <w:rsid w:val="00324503"/>
    <w:rsid w:val="00324B49"/>
    <w:rsid w:val="003375BF"/>
    <w:rsid w:val="003425B2"/>
    <w:rsid w:val="0034662C"/>
    <w:rsid w:val="003526D5"/>
    <w:rsid w:val="00357899"/>
    <w:rsid w:val="00372619"/>
    <w:rsid w:val="00372C27"/>
    <w:rsid w:val="00374C27"/>
    <w:rsid w:val="00380962"/>
    <w:rsid w:val="00382D24"/>
    <w:rsid w:val="00390C92"/>
    <w:rsid w:val="00390FDF"/>
    <w:rsid w:val="00396432"/>
    <w:rsid w:val="00396511"/>
    <w:rsid w:val="003A0063"/>
    <w:rsid w:val="003A342F"/>
    <w:rsid w:val="003B6382"/>
    <w:rsid w:val="003B734B"/>
    <w:rsid w:val="003D2CC3"/>
    <w:rsid w:val="003D6A33"/>
    <w:rsid w:val="003E1CCC"/>
    <w:rsid w:val="003E4FDD"/>
    <w:rsid w:val="003F18F0"/>
    <w:rsid w:val="003F5621"/>
    <w:rsid w:val="003F7DFC"/>
    <w:rsid w:val="004010EC"/>
    <w:rsid w:val="00410F7B"/>
    <w:rsid w:val="00414BE6"/>
    <w:rsid w:val="0042307A"/>
    <w:rsid w:val="00427A7A"/>
    <w:rsid w:val="00442D6C"/>
    <w:rsid w:val="00443285"/>
    <w:rsid w:val="00445BB6"/>
    <w:rsid w:val="0044760C"/>
    <w:rsid w:val="00450FBD"/>
    <w:rsid w:val="004550FC"/>
    <w:rsid w:val="00463A45"/>
    <w:rsid w:val="00482174"/>
    <w:rsid w:val="00482B09"/>
    <w:rsid w:val="00483DD5"/>
    <w:rsid w:val="0048487C"/>
    <w:rsid w:val="00487D3B"/>
    <w:rsid w:val="004A2BC7"/>
    <w:rsid w:val="004A3CC3"/>
    <w:rsid w:val="004A6E82"/>
    <w:rsid w:val="004C2263"/>
    <w:rsid w:val="004C67D1"/>
    <w:rsid w:val="004E1E03"/>
    <w:rsid w:val="004E27D6"/>
    <w:rsid w:val="004E607C"/>
    <w:rsid w:val="004E687E"/>
    <w:rsid w:val="004F7AD9"/>
    <w:rsid w:val="00500C57"/>
    <w:rsid w:val="00512445"/>
    <w:rsid w:val="0051467B"/>
    <w:rsid w:val="00517F7F"/>
    <w:rsid w:val="00522B6A"/>
    <w:rsid w:val="00522FA5"/>
    <w:rsid w:val="005242C6"/>
    <w:rsid w:val="00531113"/>
    <w:rsid w:val="00533232"/>
    <w:rsid w:val="005348C3"/>
    <w:rsid w:val="00535356"/>
    <w:rsid w:val="0053627F"/>
    <w:rsid w:val="0054356C"/>
    <w:rsid w:val="00546E35"/>
    <w:rsid w:val="005601FB"/>
    <w:rsid w:val="0056227C"/>
    <w:rsid w:val="005671D9"/>
    <w:rsid w:val="0057087B"/>
    <w:rsid w:val="00572A85"/>
    <w:rsid w:val="005736B6"/>
    <w:rsid w:val="00592402"/>
    <w:rsid w:val="00594AEB"/>
    <w:rsid w:val="00596878"/>
    <w:rsid w:val="005A6CA6"/>
    <w:rsid w:val="005C6863"/>
    <w:rsid w:val="005D4706"/>
    <w:rsid w:val="005D4F4B"/>
    <w:rsid w:val="005D6BEE"/>
    <w:rsid w:val="005F0C11"/>
    <w:rsid w:val="00601CA5"/>
    <w:rsid w:val="006073D5"/>
    <w:rsid w:val="00620422"/>
    <w:rsid w:val="00644669"/>
    <w:rsid w:val="0065072F"/>
    <w:rsid w:val="006537E6"/>
    <w:rsid w:val="00653A12"/>
    <w:rsid w:val="00660C94"/>
    <w:rsid w:val="00661F27"/>
    <w:rsid w:val="00663A72"/>
    <w:rsid w:val="00666521"/>
    <w:rsid w:val="006705FE"/>
    <w:rsid w:val="00670BB7"/>
    <w:rsid w:val="00671E71"/>
    <w:rsid w:val="00674D35"/>
    <w:rsid w:val="00681CA1"/>
    <w:rsid w:val="00690BF7"/>
    <w:rsid w:val="00694FA4"/>
    <w:rsid w:val="0069609E"/>
    <w:rsid w:val="00697653"/>
    <w:rsid w:val="006A0753"/>
    <w:rsid w:val="006A34D6"/>
    <w:rsid w:val="006A446C"/>
    <w:rsid w:val="006B70EA"/>
    <w:rsid w:val="006C7939"/>
    <w:rsid w:val="006D05DC"/>
    <w:rsid w:val="006D6E7A"/>
    <w:rsid w:val="006E0DC5"/>
    <w:rsid w:val="006E23FC"/>
    <w:rsid w:val="006E4F05"/>
    <w:rsid w:val="006E7F34"/>
    <w:rsid w:val="006F155B"/>
    <w:rsid w:val="006F4488"/>
    <w:rsid w:val="006F56A1"/>
    <w:rsid w:val="006F6DDC"/>
    <w:rsid w:val="007045AD"/>
    <w:rsid w:val="0073018E"/>
    <w:rsid w:val="00735495"/>
    <w:rsid w:val="00737885"/>
    <w:rsid w:val="00756E30"/>
    <w:rsid w:val="007617D6"/>
    <w:rsid w:val="00765DD6"/>
    <w:rsid w:val="00773345"/>
    <w:rsid w:val="00777F3E"/>
    <w:rsid w:val="00786C03"/>
    <w:rsid w:val="00795124"/>
    <w:rsid w:val="007A7C79"/>
    <w:rsid w:val="007B4C3D"/>
    <w:rsid w:val="007C732C"/>
    <w:rsid w:val="007E1837"/>
    <w:rsid w:val="007E1B11"/>
    <w:rsid w:val="007E435F"/>
    <w:rsid w:val="007E7F94"/>
    <w:rsid w:val="007F5B62"/>
    <w:rsid w:val="00814168"/>
    <w:rsid w:val="00817E0C"/>
    <w:rsid w:val="00823F7C"/>
    <w:rsid w:val="0082480E"/>
    <w:rsid w:val="008275DD"/>
    <w:rsid w:val="00835792"/>
    <w:rsid w:val="00836637"/>
    <w:rsid w:val="008409B2"/>
    <w:rsid w:val="00844E7F"/>
    <w:rsid w:val="00845E57"/>
    <w:rsid w:val="00853D4B"/>
    <w:rsid w:val="0086334E"/>
    <w:rsid w:val="0087063E"/>
    <w:rsid w:val="00873D96"/>
    <w:rsid w:val="00874CFB"/>
    <w:rsid w:val="00875A92"/>
    <w:rsid w:val="008854B6"/>
    <w:rsid w:val="008908EB"/>
    <w:rsid w:val="00891E65"/>
    <w:rsid w:val="008A61C2"/>
    <w:rsid w:val="008B4618"/>
    <w:rsid w:val="008B4F60"/>
    <w:rsid w:val="008C49EB"/>
    <w:rsid w:val="008D2ADE"/>
    <w:rsid w:val="008D4F84"/>
    <w:rsid w:val="008D6D15"/>
    <w:rsid w:val="008E1B63"/>
    <w:rsid w:val="008F2EC6"/>
    <w:rsid w:val="00911CA3"/>
    <w:rsid w:val="00913923"/>
    <w:rsid w:val="00914B32"/>
    <w:rsid w:val="00920FDF"/>
    <w:rsid w:val="00921DF1"/>
    <w:rsid w:val="00932644"/>
    <w:rsid w:val="00935456"/>
    <w:rsid w:val="00944074"/>
    <w:rsid w:val="0094642E"/>
    <w:rsid w:val="00946A75"/>
    <w:rsid w:val="00964DCA"/>
    <w:rsid w:val="009701C2"/>
    <w:rsid w:val="00976DE1"/>
    <w:rsid w:val="009807A2"/>
    <w:rsid w:val="00981209"/>
    <w:rsid w:val="009860DC"/>
    <w:rsid w:val="009A4696"/>
    <w:rsid w:val="009A5D1E"/>
    <w:rsid w:val="009B063D"/>
    <w:rsid w:val="009B6FAF"/>
    <w:rsid w:val="009C0073"/>
    <w:rsid w:val="009D23F8"/>
    <w:rsid w:val="009D46FA"/>
    <w:rsid w:val="009D5DFF"/>
    <w:rsid w:val="009D6387"/>
    <w:rsid w:val="009D6655"/>
    <w:rsid w:val="009E7523"/>
    <w:rsid w:val="009F32B0"/>
    <w:rsid w:val="00A104E7"/>
    <w:rsid w:val="00A35DC9"/>
    <w:rsid w:val="00A4700B"/>
    <w:rsid w:val="00A50EE9"/>
    <w:rsid w:val="00A57A1B"/>
    <w:rsid w:val="00A704A5"/>
    <w:rsid w:val="00A92D24"/>
    <w:rsid w:val="00A949C1"/>
    <w:rsid w:val="00A97CD2"/>
    <w:rsid w:val="00AA44C6"/>
    <w:rsid w:val="00AC3365"/>
    <w:rsid w:val="00AC55DF"/>
    <w:rsid w:val="00B00A02"/>
    <w:rsid w:val="00B0334B"/>
    <w:rsid w:val="00B05CD1"/>
    <w:rsid w:val="00B16F1F"/>
    <w:rsid w:val="00B21775"/>
    <w:rsid w:val="00B371A9"/>
    <w:rsid w:val="00B4151E"/>
    <w:rsid w:val="00B4469D"/>
    <w:rsid w:val="00B521D7"/>
    <w:rsid w:val="00B52FEA"/>
    <w:rsid w:val="00B56970"/>
    <w:rsid w:val="00B71D89"/>
    <w:rsid w:val="00B82863"/>
    <w:rsid w:val="00B84987"/>
    <w:rsid w:val="00B85E89"/>
    <w:rsid w:val="00B879DE"/>
    <w:rsid w:val="00B955E0"/>
    <w:rsid w:val="00BA0FDA"/>
    <w:rsid w:val="00BA2FE5"/>
    <w:rsid w:val="00BA4FDB"/>
    <w:rsid w:val="00BA6748"/>
    <w:rsid w:val="00BB628C"/>
    <w:rsid w:val="00BC0B80"/>
    <w:rsid w:val="00C11DE9"/>
    <w:rsid w:val="00C12643"/>
    <w:rsid w:val="00C13A56"/>
    <w:rsid w:val="00C30164"/>
    <w:rsid w:val="00C425B1"/>
    <w:rsid w:val="00C53133"/>
    <w:rsid w:val="00C56296"/>
    <w:rsid w:val="00C65372"/>
    <w:rsid w:val="00C73935"/>
    <w:rsid w:val="00C73CC5"/>
    <w:rsid w:val="00C831AD"/>
    <w:rsid w:val="00C832A8"/>
    <w:rsid w:val="00C91326"/>
    <w:rsid w:val="00C94C4C"/>
    <w:rsid w:val="00CB224A"/>
    <w:rsid w:val="00CB4456"/>
    <w:rsid w:val="00CB6097"/>
    <w:rsid w:val="00CB7A8C"/>
    <w:rsid w:val="00CC2C27"/>
    <w:rsid w:val="00CC5EA7"/>
    <w:rsid w:val="00CD1097"/>
    <w:rsid w:val="00CD18D4"/>
    <w:rsid w:val="00CD3B15"/>
    <w:rsid w:val="00CD71B0"/>
    <w:rsid w:val="00CE65AD"/>
    <w:rsid w:val="00CF280C"/>
    <w:rsid w:val="00D03FCD"/>
    <w:rsid w:val="00D04BA9"/>
    <w:rsid w:val="00D150B4"/>
    <w:rsid w:val="00D230F5"/>
    <w:rsid w:val="00D2684C"/>
    <w:rsid w:val="00D3161C"/>
    <w:rsid w:val="00D32E8E"/>
    <w:rsid w:val="00D33BF6"/>
    <w:rsid w:val="00D34CF6"/>
    <w:rsid w:val="00D53351"/>
    <w:rsid w:val="00D53485"/>
    <w:rsid w:val="00D54A08"/>
    <w:rsid w:val="00D570AD"/>
    <w:rsid w:val="00D63B06"/>
    <w:rsid w:val="00D63D37"/>
    <w:rsid w:val="00D63ED3"/>
    <w:rsid w:val="00D64DF4"/>
    <w:rsid w:val="00D66EF9"/>
    <w:rsid w:val="00D70581"/>
    <w:rsid w:val="00D760AB"/>
    <w:rsid w:val="00D7677F"/>
    <w:rsid w:val="00D81ECA"/>
    <w:rsid w:val="00D85EDF"/>
    <w:rsid w:val="00DA4743"/>
    <w:rsid w:val="00DA589F"/>
    <w:rsid w:val="00DA7E9B"/>
    <w:rsid w:val="00DB346B"/>
    <w:rsid w:val="00DB3A48"/>
    <w:rsid w:val="00DB6C48"/>
    <w:rsid w:val="00DD22AE"/>
    <w:rsid w:val="00DD5B7E"/>
    <w:rsid w:val="00DD73E5"/>
    <w:rsid w:val="00DF23B5"/>
    <w:rsid w:val="00DF5F9D"/>
    <w:rsid w:val="00E02A56"/>
    <w:rsid w:val="00E10AE0"/>
    <w:rsid w:val="00E13B10"/>
    <w:rsid w:val="00E21DAE"/>
    <w:rsid w:val="00E25AEA"/>
    <w:rsid w:val="00E265B3"/>
    <w:rsid w:val="00E32099"/>
    <w:rsid w:val="00E35001"/>
    <w:rsid w:val="00E35397"/>
    <w:rsid w:val="00E421EF"/>
    <w:rsid w:val="00E61EAC"/>
    <w:rsid w:val="00E62728"/>
    <w:rsid w:val="00E62A33"/>
    <w:rsid w:val="00E646FE"/>
    <w:rsid w:val="00E64BC6"/>
    <w:rsid w:val="00E66637"/>
    <w:rsid w:val="00E80230"/>
    <w:rsid w:val="00E81421"/>
    <w:rsid w:val="00E83024"/>
    <w:rsid w:val="00E858D9"/>
    <w:rsid w:val="00E87EC0"/>
    <w:rsid w:val="00E96DBE"/>
    <w:rsid w:val="00EA52D8"/>
    <w:rsid w:val="00EA6EBE"/>
    <w:rsid w:val="00EB034E"/>
    <w:rsid w:val="00EB2C96"/>
    <w:rsid w:val="00EB5A1F"/>
    <w:rsid w:val="00EC207D"/>
    <w:rsid w:val="00EC3079"/>
    <w:rsid w:val="00EC5115"/>
    <w:rsid w:val="00EC5A09"/>
    <w:rsid w:val="00EC5CE8"/>
    <w:rsid w:val="00ED600C"/>
    <w:rsid w:val="00ED7764"/>
    <w:rsid w:val="00EE60F0"/>
    <w:rsid w:val="00EF067F"/>
    <w:rsid w:val="00EF3779"/>
    <w:rsid w:val="00EF7D27"/>
    <w:rsid w:val="00F0224D"/>
    <w:rsid w:val="00F07379"/>
    <w:rsid w:val="00F1082B"/>
    <w:rsid w:val="00F14718"/>
    <w:rsid w:val="00F20CD3"/>
    <w:rsid w:val="00F25614"/>
    <w:rsid w:val="00F32927"/>
    <w:rsid w:val="00F34803"/>
    <w:rsid w:val="00F37909"/>
    <w:rsid w:val="00F43E7C"/>
    <w:rsid w:val="00F527C1"/>
    <w:rsid w:val="00F56382"/>
    <w:rsid w:val="00F56F94"/>
    <w:rsid w:val="00F667AE"/>
    <w:rsid w:val="00F66860"/>
    <w:rsid w:val="00F71575"/>
    <w:rsid w:val="00F82941"/>
    <w:rsid w:val="00F83226"/>
    <w:rsid w:val="00F839DA"/>
    <w:rsid w:val="00F849E7"/>
    <w:rsid w:val="00F9359F"/>
    <w:rsid w:val="00FA02D6"/>
    <w:rsid w:val="00FA0394"/>
    <w:rsid w:val="00FA2328"/>
    <w:rsid w:val="00FA4B8B"/>
    <w:rsid w:val="00FB16AA"/>
    <w:rsid w:val="00FB475B"/>
    <w:rsid w:val="00FB542B"/>
    <w:rsid w:val="00FC3C3E"/>
    <w:rsid w:val="00FC591F"/>
    <w:rsid w:val="00FD151E"/>
    <w:rsid w:val="00FD2E33"/>
    <w:rsid w:val="00FD6F40"/>
    <w:rsid w:val="00FD7F1E"/>
    <w:rsid w:val="00FE2A57"/>
    <w:rsid w:val="00FE70BA"/>
    <w:rsid w:val="00F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04604F"/>
  <w14:defaultImageDpi w14:val="96"/>
  <w15:chartTrackingRefBased/>
  <w15:docId w15:val="{E906742C-9BBE-4D8B-80A4-B04DF1133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209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tabs>
        <w:tab w:val="left" w:pos="380"/>
        <w:tab w:val="left" w:pos="4791"/>
        <w:tab w:val="left" w:pos="5670"/>
        <w:tab w:val="left" w:pos="7938"/>
      </w:tabs>
      <w:spacing w:before="40"/>
      <w:outlineLvl w:val="0"/>
    </w:pPr>
    <w:rPr>
      <w:rFonts w:ascii="Arial" w:hAnsi="Arial"/>
      <w:b/>
      <w:bCs/>
      <w:sz w:val="36"/>
      <w:szCs w:val="36"/>
      <w:lang w:val="de-DE" w:eastAsia="de-CH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A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paragraph" w:customStyle="1" w:styleId="Narrow">
    <w:name w:val="Narrow"/>
    <w:basedOn w:val="Normal"/>
    <w:uiPriority w:val="99"/>
    <w:pPr>
      <w:tabs>
        <w:tab w:val="left" w:pos="380"/>
        <w:tab w:val="left" w:pos="4791"/>
        <w:tab w:val="left" w:pos="7938"/>
      </w:tabs>
    </w:pPr>
    <w:rPr>
      <w:rFonts w:ascii="Times" w:hAnsi="Times"/>
      <w:sz w:val="20"/>
      <w:szCs w:val="20"/>
      <w:lang w:val="de-DE" w:eastAsia="de-CH"/>
    </w:rPr>
  </w:style>
  <w:style w:type="paragraph" w:customStyle="1" w:styleId="Heading">
    <w:name w:val="Heading"/>
    <w:basedOn w:val="Normal"/>
    <w:uiPriority w:val="99"/>
    <w:pPr>
      <w:pageBreakBefore/>
      <w:tabs>
        <w:tab w:val="left" w:pos="560"/>
      </w:tabs>
      <w:ind w:right="35"/>
    </w:pPr>
    <w:rPr>
      <w:rFonts w:ascii="Times" w:hAnsi="Times"/>
      <w:b/>
      <w:bCs/>
      <w:sz w:val="28"/>
      <w:szCs w:val="28"/>
      <w:lang w:val="de-DE" w:eastAsia="de-CH"/>
    </w:rPr>
  </w:style>
  <w:style w:type="paragraph" w:customStyle="1" w:styleId="ETHPropSt">
    <w:name w:val="ETH_Prop_St"/>
    <w:basedOn w:val="Normal"/>
    <w:uiPriority w:val="99"/>
    <w:pPr>
      <w:tabs>
        <w:tab w:val="left" w:pos="380"/>
        <w:tab w:val="left" w:pos="4791"/>
        <w:tab w:val="left" w:pos="7938"/>
      </w:tabs>
      <w:spacing w:before="40"/>
    </w:pPr>
    <w:rPr>
      <w:rFonts w:ascii="Arial" w:hAnsi="Arial"/>
      <w:sz w:val="18"/>
      <w:szCs w:val="18"/>
      <w:lang w:val="de-DE" w:eastAsia="de-CH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locked/>
    <w:rPr>
      <w:rFonts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locked/>
    <w:rPr>
      <w:rFonts w:cs="Times New Roman"/>
      <w:sz w:val="24"/>
      <w:szCs w:val="24"/>
      <w:lang w:val="en-GB" w:eastAsia="en-US"/>
    </w:rPr>
  </w:style>
  <w:style w:type="character" w:styleId="PageNumber">
    <w:name w:val="page number"/>
    <w:uiPriority w:val="99"/>
    <w:rPr>
      <w:rFonts w:cs="Times New Roman"/>
    </w:rPr>
  </w:style>
  <w:style w:type="character" w:styleId="CommentReference">
    <w:name w:val="annotation reference"/>
    <w:uiPriority w:val="99"/>
    <w:semiHidden/>
    <w:unhideWhenUsed/>
    <w:rsid w:val="009A46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4696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9A4696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469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4696"/>
    <w:rPr>
      <w:b/>
      <w:bCs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A4696"/>
    <w:rPr>
      <w:rFonts w:ascii="Tahoma" w:hAnsi="Tahoma" w:cs="Tahoma"/>
      <w:sz w:val="16"/>
      <w:szCs w:val="16"/>
      <w:lang w:val="en-GB" w:eastAsia="en-US"/>
    </w:rPr>
  </w:style>
  <w:style w:type="character" w:customStyle="1" w:styleId="Heading2Char">
    <w:name w:val="Heading 2 Char"/>
    <w:link w:val="Heading2"/>
    <w:uiPriority w:val="9"/>
    <w:semiHidden/>
    <w:rsid w:val="00294AA0"/>
    <w:rPr>
      <w:rFonts w:ascii="Cambria" w:eastAsia="Times New Roman" w:hAnsi="Cambria" w:cs="Times New Roman"/>
      <w:b/>
      <w:bCs/>
      <w:i/>
      <w:iCs/>
      <w:sz w:val="28"/>
      <w:szCs w:val="28"/>
      <w:lang w:val="en-GB" w:eastAsia="en-US"/>
    </w:rPr>
  </w:style>
  <w:style w:type="table" w:styleId="TableGrid">
    <w:name w:val="Table Grid"/>
    <w:basedOn w:val="TableNormal"/>
    <w:uiPriority w:val="59"/>
    <w:rsid w:val="00483D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C732C"/>
    <w:rPr>
      <w:sz w:val="24"/>
      <w:szCs w:val="24"/>
      <w:lang w:val="en-GB" w:eastAsia="en-US"/>
    </w:rPr>
  </w:style>
  <w:style w:type="paragraph" w:customStyle="1" w:styleId="ProposalText">
    <w:name w:val="ProposalText"/>
    <w:basedOn w:val="Normal"/>
    <w:rsid w:val="009B063D"/>
    <w:pPr>
      <w:jc w:val="both"/>
    </w:pPr>
    <w:rPr>
      <w:rFonts w:ascii="Arial" w:hAnsi="Arial"/>
      <w:sz w:val="20"/>
      <w:lang w:val="en-US" w:eastAsia="de-CH"/>
    </w:rPr>
  </w:style>
  <w:style w:type="paragraph" w:styleId="NoSpacing">
    <w:name w:val="No Spacing"/>
    <w:uiPriority w:val="1"/>
    <w:qFormat/>
    <w:rsid w:val="006E7F34"/>
    <w:rPr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FC3C3E"/>
    <w:rPr>
      <w:b/>
      <w:bCs/>
    </w:rPr>
  </w:style>
  <w:style w:type="character" w:styleId="Emphasis">
    <w:name w:val="Emphasis"/>
    <w:basedOn w:val="DefaultParagraphFont"/>
    <w:uiPriority w:val="20"/>
    <w:qFormat/>
    <w:rsid w:val="00FC3C3E"/>
    <w:rPr>
      <w:i/>
      <w:iCs/>
    </w:rPr>
  </w:style>
  <w:style w:type="paragraph" w:styleId="ListParagraph">
    <w:name w:val="List Paragraph"/>
    <w:basedOn w:val="Normal"/>
    <w:uiPriority w:val="34"/>
    <w:qFormat/>
    <w:rsid w:val="00F7157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D2249"/>
    <w:pPr>
      <w:spacing w:before="100" w:beforeAutospacing="1" w:after="100" w:afterAutospacing="1"/>
    </w:pPr>
    <w:rPr>
      <w:lang w:val="en-CH" w:eastAsia="en-GB"/>
    </w:rPr>
  </w:style>
  <w:style w:type="paragraph" w:customStyle="1" w:styleId="DokLauftext">
    <w:name w:val="Dok_Lauftext"/>
    <w:basedOn w:val="Normal"/>
    <w:uiPriority w:val="2"/>
    <w:qFormat/>
    <w:rsid w:val="0087063E"/>
    <w:pPr>
      <w:spacing w:after="120" w:line="280" w:lineRule="atLeast"/>
      <w:jc w:val="both"/>
    </w:pPr>
    <w:rPr>
      <w:rFonts w:ascii="Arial" w:eastAsiaTheme="minorHAnsi" w:hAnsi="Arial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7063E"/>
    <w:rPr>
      <w:rFonts w:ascii="Arial" w:eastAsiaTheme="minorHAnsi" w:hAnsi="Arial"/>
      <w:sz w:val="20"/>
      <w:szCs w:val="20"/>
      <w:lang w:val="de-CH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063E"/>
    <w:rPr>
      <w:rFonts w:ascii="Arial" w:eastAsiaTheme="minorHAnsi" w:hAnsi="Arial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7063E"/>
    <w:rPr>
      <w:vertAlign w:val="superscript"/>
    </w:rPr>
  </w:style>
  <w:style w:type="character" w:styleId="Hyperlink">
    <w:name w:val="Hyperlink"/>
    <w:basedOn w:val="DefaultParagraphFont"/>
    <w:rsid w:val="00F329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1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wissuniversities.ch/fileadmin/swissuniversities/Dokumente/Hochschulpolitik/Open_Science/2025/ORD_B54_Career_Path_Inventory_Training_Education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CB11A7D2A9EA49B8EC5331F01DFA4E" ma:contentTypeVersion="8" ma:contentTypeDescription="Create a new document." ma:contentTypeScope="" ma:versionID="add330881fdd1530f2f72c631dac0bb4">
  <xsd:schema xmlns:xsd="http://www.w3.org/2001/XMLSchema" xmlns:xs="http://www.w3.org/2001/XMLSchema" xmlns:p="http://schemas.microsoft.com/office/2006/metadata/properties" xmlns:ns2="189fdcb6-0d35-46dd-8c99-0b9c38362823" targetNamespace="http://schemas.microsoft.com/office/2006/metadata/properties" ma:root="true" ma:fieldsID="a888abc199da03f9f69614722deffa39" ns2:_="">
    <xsd:import namespace="189fdcb6-0d35-46dd-8c99-0b9c383628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fdcb6-0d35-46dd-8c99-0b9c383628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6F087A-D588-4CB6-AED2-940CD33C64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95E281-F22A-477D-A949-5438D2D4C8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9fdcb6-0d35-46dd-8c99-0b9c383628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D80AF4-B215-4F2B-9FA3-508AF6C954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25B456-61CD-465D-8625-DE4AB9A47E4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953</Words>
  <Characters>5364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Proposal template ETH Zurich Career Seed Grants</vt:lpstr>
      <vt:lpstr>Proposal template ETH Zurich Career Seed Grants</vt:lpstr>
    </vt:vector>
  </TitlesOfParts>
  <Company>alabus ag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Rathmann</dc:creator>
  <cp:keywords/>
  <cp:lastModifiedBy>Strebel  Ignaz (FO)</cp:lastModifiedBy>
  <cp:revision>30</cp:revision>
  <cp:lastPrinted>2016-07-06T08:39:00Z</cp:lastPrinted>
  <dcterms:created xsi:type="dcterms:W3CDTF">2026-01-05T13:49:00Z</dcterms:created>
  <dcterms:modified xsi:type="dcterms:W3CDTF">2026-01-13T13:28:00Z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0x0101001ECB11A7D2A9EA49B8EC5331F01DFA4E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